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F0" w:rsidRDefault="005479F0" w:rsidP="005479F0">
      <w:pPr>
        <w:pStyle w:val="1"/>
        <w:rPr>
          <w:rFonts w:ascii="宋体" w:hAnsi="宋体"/>
          <w:color w:val="000000" w:themeColor="text1"/>
          <w:kern w:val="0"/>
          <w:szCs w:val="24"/>
        </w:rPr>
      </w:pPr>
      <w:bookmarkStart w:id="0" w:name="_Toc113952973"/>
      <w:r>
        <w:t>山东省国土资源厅</w:t>
      </w:r>
      <w:bookmarkStart w:id="1" w:name="_GoBack"/>
      <w:r>
        <w:t>关于进一步加强矿业权出让收益评估管理工作的意见</w:t>
      </w:r>
      <w:bookmarkEnd w:id="0"/>
      <w:bookmarkEnd w:id="1"/>
    </w:p>
    <w:p w:rsidR="005479F0" w:rsidRPr="009337AA" w:rsidRDefault="005479F0" w:rsidP="005479F0">
      <w:pPr>
        <w:pStyle w:val="2"/>
        <w:rPr>
          <w:rFonts w:ascii="宋体" w:hAnsi="宋体"/>
          <w:color w:val="000000" w:themeColor="text1"/>
          <w:kern w:val="0"/>
          <w:szCs w:val="24"/>
        </w:rPr>
      </w:pPr>
      <w:bookmarkStart w:id="2" w:name="_Toc113952974"/>
      <w:r>
        <w:t>鲁国土资</w:t>
      </w:r>
      <w:proofErr w:type="gramStart"/>
      <w:r>
        <w:t>规</w:t>
      </w:r>
      <w:proofErr w:type="gramEnd"/>
      <w:r>
        <w:t>〔 2017〕1号</w:t>
      </w:r>
      <w:bookmarkEnd w:id="2"/>
    </w:p>
    <w:p w:rsidR="005479F0" w:rsidRPr="00B62ECE" w:rsidRDefault="005479F0" w:rsidP="005479F0">
      <w:pPr>
        <w:widowControl/>
        <w:spacing w:line="432" w:lineRule="atLeast"/>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各市国土资源局：</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根据国土资源部《关于做好矿业权价款评估备案核准取消后有关工作的通知》（国土资</w:t>
      </w:r>
      <w:proofErr w:type="gramStart"/>
      <w:r w:rsidRPr="00B62ECE">
        <w:rPr>
          <w:rFonts w:ascii="Microsoft Yahei" w:hAnsi="Microsoft Yahei" w:cs="Helvetica"/>
          <w:color w:val="333333"/>
          <w:kern w:val="0"/>
          <w:szCs w:val="24"/>
        </w:rPr>
        <w:t>规</w:t>
      </w:r>
      <w:proofErr w:type="gramEnd"/>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2017</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5</w:t>
      </w:r>
      <w:r w:rsidRPr="00B62ECE">
        <w:rPr>
          <w:rFonts w:ascii="Microsoft Yahei" w:hAnsi="Microsoft Yahei" w:cs="Helvetica"/>
          <w:color w:val="333333"/>
          <w:kern w:val="0"/>
          <w:szCs w:val="24"/>
        </w:rPr>
        <w:t>号）和财政部、国土资源部《关于印发</w:t>
      </w:r>
      <w:r w:rsidRPr="00B62ECE">
        <w:rPr>
          <w:rFonts w:ascii="Microsoft Yahei" w:hAnsi="Microsoft Yahei" w:cs="Helvetica"/>
          <w:color w:val="333333"/>
          <w:kern w:val="0"/>
          <w:szCs w:val="24"/>
        </w:rPr>
        <w:t>&lt;</w:t>
      </w:r>
      <w:r w:rsidRPr="00B62ECE">
        <w:rPr>
          <w:rFonts w:ascii="Microsoft Yahei" w:hAnsi="Microsoft Yahei" w:cs="Helvetica"/>
          <w:color w:val="333333"/>
          <w:kern w:val="0"/>
          <w:szCs w:val="24"/>
        </w:rPr>
        <w:t>矿业权出让收益征收管理暂行办法</w:t>
      </w:r>
      <w:r w:rsidRPr="00B62ECE">
        <w:rPr>
          <w:rFonts w:ascii="Microsoft Yahei" w:hAnsi="Microsoft Yahei" w:cs="Helvetica"/>
          <w:color w:val="333333"/>
          <w:kern w:val="0"/>
          <w:szCs w:val="24"/>
        </w:rPr>
        <w:t>&gt;</w:t>
      </w:r>
      <w:r w:rsidRPr="00B62ECE">
        <w:rPr>
          <w:rFonts w:ascii="Microsoft Yahei" w:hAnsi="Microsoft Yahei" w:cs="Helvetica"/>
          <w:color w:val="333333"/>
          <w:kern w:val="0"/>
          <w:szCs w:val="24"/>
        </w:rPr>
        <w:t>的通知》（财综〔</w:t>
      </w:r>
      <w:r w:rsidRPr="00B62ECE">
        <w:rPr>
          <w:rFonts w:ascii="Microsoft Yahei" w:hAnsi="Microsoft Yahei" w:cs="Helvetica"/>
          <w:color w:val="333333"/>
          <w:kern w:val="0"/>
          <w:szCs w:val="24"/>
        </w:rPr>
        <w:t>2017</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35</w:t>
      </w:r>
      <w:r w:rsidRPr="00B62ECE">
        <w:rPr>
          <w:rFonts w:ascii="Microsoft Yahei" w:hAnsi="Microsoft Yahei" w:cs="Helvetica"/>
          <w:color w:val="333333"/>
          <w:kern w:val="0"/>
          <w:szCs w:val="24"/>
        </w:rPr>
        <w:t>号）要求，为进一步规范工作程序，加强事中事后监管，做好矿业权出让收益评估管理工作，结合我省实际提出以下意见。</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一、建立矿业权市场基准价制度</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矿业权市场基准价的制定，要按照《矿业权市场基准价制定指导要求》（附件</w:t>
      </w:r>
      <w:r w:rsidRPr="00B62ECE">
        <w:rPr>
          <w:rFonts w:ascii="Microsoft Yahei" w:hAnsi="Microsoft Yahei" w:cs="Helvetica"/>
          <w:color w:val="333333"/>
          <w:kern w:val="0"/>
          <w:szCs w:val="24"/>
        </w:rPr>
        <w:t>1</w:t>
      </w:r>
      <w:r w:rsidRPr="00B62ECE">
        <w:rPr>
          <w:rFonts w:ascii="Microsoft Yahei" w:hAnsi="Microsoft Yahei" w:cs="Helvetica"/>
          <w:color w:val="333333"/>
          <w:kern w:val="0"/>
          <w:szCs w:val="24"/>
        </w:rPr>
        <w:t>）和财综〔</w:t>
      </w:r>
      <w:r w:rsidRPr="00B62ECE">
        <w:rPr>
          <w:rFonts w:ascii="Microsoft Yahei" w:hAnsi="Microsoft Yahei" w:cs="Helvetica"/>
          <w:color w:val="333333"/>
          <w:kern w:val="0"/>
          <w:szCs w:val="24"/>
        </w:rPr>
        <w:t>2017</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35</w:t>
      </w:r>
      <w:r w:rsidRPr="00B62ECE">
        <w:rPr>
          <w:rFonts w:ascii="Microsoft Yahei" w:hAnsi="Microsoft Yahei" w:cs="Helvetica"/>
          <w:color w:val="333333"/>
          <w:kern w:val="0"/>
          <w:szCs w:val="24"/>
        </w:rPr>
        <w:t>号文件的有关规定进行。省厅负责制定金、铁、煤、地热、矿泉水、银、铜、铅、</w:t>
      </w:r>
      <w:proofErr w:type="gramStart"/>
      <w:r w:rsidRPr="00B62ECE">
        <w:rPr>
          <w:rFonts w:ascii="Microsoft Yahei" w:hAnsi="Microsoft Yahei" w:cs="Helvetica"/>
          <w:color w:val="333333"/>
          <w:kern w:val="0"/>
          <w:szCs w:val="24"/>
        </w:rPr>
        <w:t>钼</w:t>
      </w:r>
      <w:proofErr w:type="gramEnd"/>
      <w:r w:rsidRPr="00B62ECE">
        <w:rPr>
          <w:rFonts w:ascii="Microsoft Yahei" w:hAnsi="Microsoft Yahei" w:cs="Helvetica"/>
          <w:color w:val="333333"/>
          <w:kern w:val="0"/>
          <w:szCs w:val="24"/>
        </w:rPr>
        <w:t>、金刚石、稀土等</w:t>
      </w:r>
      <w:r w:rsidRPr="00B62ECE">
        <w:rPr>
          <w:rFonts w:ascii="Microsoft Yahei" w:hAnsi="Microsoft Yahei" w:cs="Helvetica"/>
          <w:color w:val="333333"/>
          <w:kern w:val="0"/>
          <w:szCs w:val="24"/>
        </w:rPr>
        <w:t>11</w:t>
      </w:r>
      <w:r w:rsidRPr="00B62ECE">
        <w:rPr>
          <w:rFonts w:ascii="Microsoft Yahei" w:hAnsi="Microsoft Yahei" w:cs="Helvetica"/>
          <w:color w:val="333333"/>
          <w:kern w:val="0"/>
          <w:szCs w:val="24"/>
        </w:rPr>
        <w:t>个重要矿种和岩盐、石墨等</w:t>
      </w:r>
      <w:r w:rsidRPr="00B62ECE">
        <w:rPr>
          <w:rFonts w:ascii="Microsoft Yahei" w:hAnsi="Microsoft Yahei" w:cs="Helvetica"/>
          <w:color w:val="333333"/>
          <w:kern w:val="0"/>
          <w:szCs w:val="24"/>
        </w:rPr>
        <w:t>2</w:t>
      </w:r>
      <w:r w:rsidRPr="00B62ECE">
        <w:rPr>
          <w:rFonts w:ascii="Microsoft Yahei" w:hAnsi="Microsoft Yahei" w:cs="Helvetica"/>
          <w:color w:val="333333"/>
          <w:kern w:val="0"/>
          <w:szCs w:val="24"/>
        </w:rPr>
        <w:t>个我省优势矿种的矿业权市场基准价；各市国土资源主管部门负责制定本行政区域内其他矿种的矿业权市场基准价并报省厅审核。</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制定的矿业权市场</w:t>
      </w:r>
      <w:proofErr w:type="gramStart"/>
      <w:r w:rsidRPr="00B62ECE">
        <w:rPr>
          <w:rFonts w:ascii="Microsoft Yahei" w:hAnsi="Microsoft Yahei" w:cs="Helvetica"/>
          <w:color w:val="333333"/>
          <w:kern w:val="0"/>
          <w:szCs w:val="24"/>
        </w:rPr>
        <w:t>基准价报经</w:t>
      </w:r>
      <w:proofErr w:type="gramEnd"/>
      <w:r w:rsidRPr="00B62ECE">
        <w:rPr>
          <w:rFonts w:ascii="Microsoft Yahei" w:hAnsi="Microsoft Yahei" w:cs="Helvetica"/>
          <w:color w:val="333333"/>
          <w:kern w:val="0"/>
          <w:szCs w:val="24"/>
        </w:rPr>
        <w:t>省政府同意后，在省厅门户网站上公布并执行。矿业权市场基准</w:t>
      </w:r>
      <w:proofErr w:type="gramStart"/>
      <w:r w:rsidRPr="00B62ECE">
        <w:rPr>
          <w:rFonts w:ascii="Microsoft Yahei" w:hAnsi="Microsoft Yahei" w:cs="Helvetica"/>
          <w:color w:val="333333"/>
          <w:kern w:val="0"/>
          <w:szCs w:val="24"/>
        </w:rPr>
        <w:t>价根据</w:t>
      </w:r>
      <w:proofErr w:type="gramEnd"/>
      <w:r w:rsidRPr="00B62ECE">
        <w:rPr>
          <w:rFonts w:ascii="Microsoft Yahei" w:hAnsi="Microsoft Yahei" w:cs="Helvetica"/>
          <w:color w:val="333333"/>
          <w:kern w:val="0"/>
          <w:szCs w:val="24"/>
        </w:rPr>
        <w:t>市场情况实行动态调整，原则上每两年更新一次，当矿产品销售价格上浮或下滑幅度超过（含）</w:t>
      </w:r>
      <w:r w:rsidRPr="00B62ECE">
        <w:rPr>
          <w:rFonts w:ascii="Microsoft Yahei" w:hAnsi="Microsoft Yahei" w:cs="Helvetica"/>
          <w:color w:val="333333"/>
          <w:kern w:val="0"/>
          <w:szCs w:val="24"/>
        </w:rPr>
        <w:t>20%</w:t>
      </w:r>
      <w:r w:rsidRPr="00B62ECE">
        <w:rPr>
          <w:rFonts w:ascii="Microsoft Yahei" w:hAnsi="Microsoft Yahei" w:cs="Helvetica"/>
          <w:color w:val="333333"/>
          <w:kern w:val="0"/>
          <w:szCs w:val="24"/>
        </w:rPr>
        <w:t>，及时调整。</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二、规范矿业权出让收益评估管理</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（一）矿业权出让收益评估委托权限和行为</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国土资源部审批登记需进行有偿化处置的矿业权，其出让收益由省厅负责评估并收取。省厅审批登记需进行有偿化处置的矿业权，其出让收益由各市国土资源主管部门负责评估并收取。市、县（市、区）国土资源主管部门审批登记的采矿权，其出让收益评估事宜由各市国土资源主管部门自行确定。</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国土资源主管部门在进行矿业权出让收益评估委托时，应当按照国家和省有关规定采用随机摇号、抽签等公开、公平、公正的方式选择矿业权评估机构（以下简称</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评估机构</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），并与评估机构签订矿业权出让收益评估委托合同书（附件</w:t>
      </w:r>
      <w:r w:rsidRPr="00B62ECE">
        <w:rPr>
          <w:rFonts w:ascii="Microsoft Yahei" w:hAnsi="Microsoft Yahei" w:cs="Helvetica"/>
          <w:color w:val="333333"/>
          <w:kern w:val="0"/>
          <w:szCs w:val="24"/>
        </w:rPr>
        <w:t>2</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按照</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谁委托，谁付费</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的原则支付评估费用。对矿业权人以无偿方式取得国家出资探明矿产地的探矿权后又自行投入勘查的，国土资源主管部门在委托评估时，应明确要求评估机构在评估结果中区分出属于国家出资形成的矿业权出让收益部分。</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lastRenderedPageBreak/>
        <w:t>（二）评估机构对评估结果的主体责任</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评估机构要按照有关法律法规、矿业权评估准则、合同要求完成评估工作，并向委托评估的国土资源主管部门提交报送矿业权出让收益评估报告（以下简称</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评估报告</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）的函（附件</w:t>
      </w:r>
      <w:r w:rsidRPr="00B62ECE">
        <w:rPr>
          <w:rFonts w:ascii="Microsoft Yahei" w:hAnsi="Microsoft Yahei" w:cs="Helvetica"/>
          <w:color w:val="333333"/>
          <w:kern w:val="0"/>
          <w:szCs w:val="24"/>
        </w:rPr>
        <w:t>3</w:t>
      </w:r>
      <w:r w:rsidRPr="00B62ECE">
        <w:rPr>
          <w:rFonts w:ascii="Microsoft Yahei" w:hAnsi="Microsoft Yahei" w:cs="Helvetica"/>
          <w:color w:val="333333"/>
          <w:kern w:val="0"/>
          <w:szCs w:val="24"/>
        </w:rPr>
        <w:t>）、评估报告、评估报告主要参数表（附件</w:t>
      </w:r>
      <w:r w:rsidRPr="00B62ECE">
        <w:rPr>
          <w:rFonts w:ascii="Microsoft Yahei" w:hAnsi="Microsoft Yahei" w:cs="Helvetica"/>
          <w:color w:val="333333"/>
          <w:kern w:val="0"/>
          <w:szCs w:val="24"/>
        </w:rPr>
        <w:t>4</w:t>
      </w:r>
      <w:r w:rsidRPr="00B62ECE">
        <w:rPr>
          <w:rFonts w:ascii="Microsoft Yahei" w:hAnsi="Microsoft Yahei" w:cs="Helvetica"/>
          <w:color w:val="333333"/>
          <w:kern w:val="0"/>
          <w:szCs w:val="24"/>
        </w:rPr>
        <w:t>）和承诺书（附件</w:t>
      </w:r>
      <w:r w:rsidRPr="00B62ECE">
        <w:rPr>
          <w:rFonts w:ascii="Microsoft Yahei" w:hAnsi="Microsoft Yahei" w:cs="Helvetica"/>
          <w:color w:val="333333"/>
          <w:kern w:val="0"/>
          <w:szCs w:val="24"/>
        </w:rPr>
        <w:t>5</w:t>
      </w:r>
      <w:r w:rsidRPr="00B62ECE">
        <w:rPr>
          <w:rFonts w:ascii="Microsoft Yahei" w:hAnsi="Microsoft Yahei" w:cs="Helvetica"/>
          <w:color w:val="333333"/>
          <w:kern w:val="0"/>
          <w:szCs w:val="24"/>
        </w:rPr>
        <w:t>）等电子和</w:t>
      </w:r>
      <w:proofErr w:type="gramStart"/>
      <w:r w:rsidRPr="00B62ECE">
        <w:rPr>
          <w:rFonts w:ascii="Microsoft Yahei" w:hAnsi="Microsoft Yahei" w:cs="Helvetica"/>
          <w:color w:val="333333"/>
          <w:kern w:val="0"/>
          <w:szCs w:val="24"/>
        </w:rPr>
        <w:t>纸质件各</w:t>
      </w:r>
      <w:r w:rsidRPr="00B62ECE">
        <w:rPr>
          <w:rFonts w:ascii="Microsoft Yahei" w:hAnsi="Microsoft Yahei" w:cs="Helvetica"/>
          <w:color w:val="333333"/>
          <w:kern w:val="0"/>
          <w:szCs w:val="24"/>
        </w:rPr>
        <w:t>1</w:t>
      </w:r>
      <w:r w:rsidRPr="00B62ECE">
        <w:rPr>
          <w:rFonts w:ascii="Microsoft Yahei" w:hAnsi="Microsoft Yahei" w:cs="Helvetica"/>
          <w:color w:val="333333"/>
          <w:kern w:val="0"/>
          <w:szCs w:val="24"/>
        </w:rPr>
        <w:t>份</w:t>
      </w:r>
      <w:proofErr w:type="gramEnd"/>
      <w:r w:rsidRPr="00B62ECE">
        <w:rPr>
          <w:rFonts w:ascii="Microsoft Yahei" w:hAnsi="Microsoft Yahei" w:cs="Helvetica"/>
          <w:color w:val="333333"/>
          <w:kern w:val="0"/>
          <w:szCs w:val="24"/>
        </w:rPr>
        <w:t>。评估机构和评估师应在评估报告和承诺书上盖章、签字，对评估结果造成国有资产流失的，评估机构及相关责任人要承担相应法律责任。评估机构要加强内部质量管理</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，严格按照有关规范要求，全面收集评估资料，合理选择评估参数，准确选用评估方法，数据计算要准确，文字表述要清晰，附件附图要齐全。</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（三）矿业权出让收益评估结果的公示公开</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国土资源主管部门在收到评估报告</w:t>
      </w:r>
      <w:r w:rsidRPr="00B62ECE">
        <w:rPr>
          <w:rFonts w:ascii="Microsoft Yahei" w:hAnsi="Microsoft Yahei" w:cs="Helvetica"/>
          <w:color w:val="333333"/>
          <w:kern w:val="0"/>
          <w:szCs w:val="24"/>
        </w:rPr>
        <w:t>10</w:t>
      </w:r>
      <w:r w:rsidRPr="00B62ECE">
        <w:rPr>
          <w:rFonts w:ascii="Microsoft Yahei" w:hAnsi="Microsoft Yahei" w:cs="Helvetica"/>
          <w:color w:val="333333"/>
          <w:kern w:val="0"/>
          <w:szCs w:val="24"/>
        </w:rPr>
        <w:t>个工作日内，对评估结果不低于我省矿业权市场基准价的，按照</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谁委托，谁公示</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的原则将评估报告、主要参数表和承诺书等在其门户网站公示</w:t>
      </w:r>
      <w:r w:rsidRPr="00B62ECE">
        <w:rPr>
          <w:rFonts w:ascii="Microsoft Yahei" w:hAnsi="Microsoft Yahei" w:cs="Helvetica"/>
          <w:color w:val="333333"/>
          <w:kern w:val="0"/>
          <w:szCs w:val="24"/>
        </w:rPr>
        <w:t>10</w:t>
      </w:r>
      <w:r w:rsidRPr="00B62ECE">
        <w:rPr>
          <w:rFonts w:ascii="Microsoft Yahei" w:hAnsi="Microsoft Yahei" w:cs="Helvetica"/>
          <w:color w:val="333333"/>
          <w:kern w:val="0"/>
          <w:szCs w:val="24"/>
        </w:rPr>
        <w:t>个工作日，公示期内无异议的予以公开；对评估结果低于我省矿业权市场基准价的，不予接收。评估结果自公开之日起生效，有效期一年。</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对公示评估报告有异议的，评估机构应对社会公众提出的意见（附件</w:t>
      </w:r>
      <w:r w:rsidRPr="00B62ECE">
        <w:rPr>
          <w:rFonts w:ascii="Microsoft Yahei" w:hAnsi="Microsoft Yahei" w:cs="Helvetica"/>
          <w:color w:val="333333"/>
          <w:kern w:val="0"/>
          <w:szCs w:val="24"/>
        </w:rPr>
        <w:t>6</w:t>
      </w:r>
      <w:r w:rsidRPr="00B62ECE">
        <w:rPr>
          <w:rFonts w:ascii="Microsoft Yahei" w:hAnsi="Microsoft Yahei" w:cs="Helvetica"/>
          <w:color w:val="333333"/>
          <w:kern w:val="0"/>
          <w:szCs w:val="24"/>
        </w:rPr>
        <w:t>）逐条研究并做出说明或修改，由国土资源主管部门将说明或修改情况在其门户网站公示</w:t>
      </w:r>
      <w:r w:rsidRPr="00B62ECE">
        <w:rPr>
          <w:rFonts w:ascii="Microsoft Yahei" w:hAnsi="Microsoft Yahei" w:cs="Helvetica"/>
          <w:color w:val="333333"/>
          <w:kern w:val="0"/>
          <w:szCs w:val="24"/>
        </w:rPr>
        <w:t>10</w:t>
      </w:r>
      <w:r w:rsidRPr="00B62ECE">
        <w:rPr>
          <w:rFonts w:ascii="Microsoft Yahei" w:hAnsi="Microsoft Yahei" w:cs="Helvetica"/>
          <w:color w:val="333333"/>
          <w:kern w:val="0"/>
          <w:szCs w:val="24"/>
        </w:rPr>
        <w:t>个工作日，无异议后予以公开。根据《中华人民共和国招标投标法》第二十二条</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招标人设有标底的，标底必须保密</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的规定，拟以招标方式出让的矿业权，其评估报告在出让结束后进行公示公开，接受社会监督。</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三、加强矿业权出让收益评估事中事后监管</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（一）建立年度随机抽查和诚信档案制度</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国土资源主管部门发现评估机构由于自身原因未履行评估合同约定的情况后，要在其门户网站进行公示，并报中国矿业权评估师协会，将评估机构违约行为录入诚信档案。</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省厅将组织专家或委托有关机构对公开的评估报告进行随机抽查，年度累计抽查比例不低于全省公开评估报告总数的</w:t>
      </w:r>
      <w:r w:rsidRPr="00B62ECE">
        <w:rPr>
          <w:rFonts w:ascii="Microsoft Yahei" w:hAnsi="Microsoft Yahei" w:cs="Helvetica"/>
          <w:color w:val="333333"/>
          <w:kern w:val="0"/>
          <w:szCs w:val="24"/>
        </w:rPr>
        <w:t>5%</w:t>
      </w:r>
      <w:r w:rsidRPr="00B62ECE">
        <w:rPr>
          <w:rFonts w:ascii="Microsoft Yahei" w:hAnsi="Microsoft Yahei" w:cs="Helvetica"/>
          <w:color w:val="333333"/>
          <w:kern w:val="0"/>
          <w:szCs w:val="24"/>
        </w:rPr>
        <w:t>，抽查结果计入评估机构诚信档案，在全省通报，并报送中国矿业权评估师协会依照行业自律规定进行奖惩。</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国土资源主管部门要根据诚信档案设置失信异常名录，将存在违约行为及年度抽查不合格的评估机构列入异常名录，即日起一年内</w:t>
      </w:r>
      <w:proofErr w:type="gramStart"/>
      <w:r w:rsidRPr="00B62ECE">
        <w:rPr>
          <w:rFonts w:ascii="Microsoft Yahei" w:hAnsi="Microsoft Yahei" w:cs="Helvetica"/>
          <w:color w:val="333333"/>
          <w:kern w:val="0"/>
          <w:szCs w:val="24"/>
        </w:rPr>
        <w:t>不</w:t>
      </w:r>
      <w:proofErr w:type="gramEnd"/>
      <w:r w:rsidRPr="00B62ECE">
        <w:rPr>
          <w:rFonts w:ascii="Microsoft Yahei" w:hAnsi="Microsoft Yahei" w:cs="Helvetica"/>
          <w:color w:val="333333"/>
          <w:kern w:val="0"/>
          <w:szCs w:val="24"/>
        </w:rPr>
        <w:t>与其签订其他矿业权出让收益评估委托合同。</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（二）做好评估信息统计分析</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lastRenderedPageBreak/>
        <w:t>省厅将加强对各市国土资源主管部门矿业权出让收益评估工作的指导和监督检查，定期组织交流，确保全省矿业权出让收益评估工作依法、规范、有序进行。各市国土资源主管部门要于每季度前</w:t>
      </w:r>
      <w:r w:rsidRPr="00B62ECE">
        <w:rPr>
          <w:rFonts w:ascii="Microsoft Yahei" w:hAnsi="Microsoft Yahei" w:cs="Helvetica"/>
          <w:color w:val="333333"/>
          <w:kern w:val="0"/>
          <w:szCs w:val="24"/>
        </w:rPr>
        <w:t>10</w:t>
      </w:r>
      <w:r w:rsidRPr="00B62ECE">
        <w:rPr>
          <w:rFonts w:ascii="Microsoft Yahei" w:hAnsi="Microsoft Yahei" w:cs="Helvetica"/>
          <w:color w:val="333333"/>
          <w:kern w:val="0"/>
          <w:szCs w:val="24"/>
        </w:rPr>
        <w:t>日内，将本行政区域内上一季度矿业权出让收益评估信息报省公共资源交易中心。同时要加大对县级国土资源主管部门矿业权出让收益评估工作的监督检查，检查结果形成书面报告，于每年</w:t>
      </w:r>
      <w:r w:rsidRPr="00B62ECE">
        <w:rPr>
          <w:rFonts w:ascii="Microsoft Yahei" w:hAnsi="Microsoft Yahei" w:cs="Helvetica"/>
          <w:color w:val="333333"/>
          <w:kern w:val="0"/>
          <w:szCs w:val="24"/>
        </w:rPr>
        <w:t>12</w:t>
      </w:r>
      <w:r w:rsidRPr="00B62ECE">
        <w:rPr>
          <w:rFonts w:ascii="Microsoft Yahei" w:hAnsi="Microsoft Yahei" w:cs="Helvetica"/>
          <w:color w:val="333333"/>
          <w:kern w:val="0"/>
          <w:szCs w:val="24"/>
        </w:rPr>
        <w:t>月</w:t>
      </w:r>
      <w:r w:rsidRPr="00B62ECE">
        <w:rPr>
          <w:rFonts w:ascii="Microsoft Yahei" w:hAnsi="Microsoft Yahei" w:cs="Helvetica"/>
          <w:color w:val="333333"/>
          <w:kern w:val="0"/>
          <w:szCs w:val="24"/>
        </w:rPr>
        <w:t>25</w:t>
      </w:r>
      <w:r w:rsidRPr="00B62ECE">
        <w:rPr>
          <w:rFonts w:ascii="Microsoft Yahei" w:hAnsi="Microsoft Yahei" w:cs="Helvetica"/>
          <w:color w:val="333333"/>
          <w:kern w:val="0"/>
          <w:szCs w:val="24"/>
        </w:rPr>
        <w:t>日前报送省公共资源交易中心，由省公共资源交易中心将全省矿业权评估信息汇总后报省厅。省厅之前印发的相关文件中有关规定与本意见不一致的，以本意见为准。各市国土资源主管部门可按本意</w:t>
      </w:r>
      <w:proofErr w:type="gramStart"/>
      <w:r w:rsidRPr="00B62ECE">
        <w:rPr>
          <w:rFonts w:ascii="Microsoft Yahei" w:hAnsi="Microsoft Yahei" w:cs="Helvetica"/>
          <w:color w:val="333333"/>
          <w:kern w:val="0"/>
          <w:szCs w:val="24"/>
        </w:rPr>
        <w:t>见要求</w:t>
      </w:r>
      <w:proofErr w:type="gramEnd"/>
      <w:r w:rsidRPr="00B62ECE">
        <w:rPr>
          <w:rFonts w:ascii="Microsoft Yahei" w:hAnsi="Microsoft Yahei" w:cs="Helvetica"/>
          <w:color w:val="333333"/>
          <w:kern w:val="0"/>
          <w:szCs w:val="24"/>
        </w:rPr>
        <w:t>制定具体实施办法。</w:t>
      </w:r>
    </w:p>
    <w:p w:rsidR="005479F0" w:rsidRDefault="005479F0" w:rsidP="005479F0">
      <w:pPr>
        <w:widowControl/>
        <w:spacing w:line="432" w:lineRule="atLeast"/>
        <w:ind w:firstLine="480"/>
        <w:jc w:val="left"/>
        <w:rPr>
          <w:rFonts w:ascii="Microsoft Yahei" w:hAnsi="Microsoft Yahei" w:cs="Helvetica" w:hint="eastAsia"/>
          <w:color w:val="333333"/>
          <w:kern w:val="0"/>
          <w:szCs w:val="24"/>
        </w:rPr>
      </w:pPr>
      <w:proofErr w:type="gramStart"/>
      <w:r w:rsidRPr="00B62ECE">
        <w:rPr>
          <w:rFonts w:ascii="Microsoft Yahei" w:hAnsi="Microsoft Yahei" w:cs="Helvetica"/>
          <w:color w:val="333333"/>
          <w:kern w:val="0"/>
          <w:szCs w:val="24"/>
        </w:rPr>
        <w:t>本意见自</w:t>
      </w:r>
      <w:r w:rsidRPr="00B62ECE">
        <w:rPr>
          <w:rFonts w:ascii="Microsoft Yahei" w:hAnsi="Microsoft Yahei" w:cs="Helvetica"/>
          <w:color w:val="333333"/>
          <w:kern w:val="0"/>
          <w:szCs w:val="24"/>
        </w:rPr>
        <w:t>2017</w:t>
      </w:r>
      <w:r w:rsidRPr="00B62ECE">
        <w:rPr>
          <w:rFonts w:ascii="Microsoft Yahei" w:hAnsi="Microsoft Yahei" w:cs="Helvetica"/>
          <w:color w:val="333333"/>
          <w:kern w:val="0"/>
          <w:szCs w:val="24"/>
        </w:rPr>
        <w:t>年</w:t>
      </w:r>
      <w:r w:rsidRPr="00B62ECE">
        <w:rPr>
          <w:rFonts w:ascii="Microsoft Yahei" w:hAnsi="Microsoft Yahei" w:cs="Helvetica"/>
          <w:color w:val="333333"/>
          <w:kern w:val="0"/>
          <w:szCs w:val="24"/>
        </w:rPr>
        <w:t>8</w:t>
      </w:r>
      <w:r w:rsidRPr="00B62ECE">
        <w:rPr>
          <w:rFonts w:ascii="Microsoft Yahei" w:hAnsi="Microsoft Yahei" w:cs="Helvetica"/>
          <w:color w:val="333333"/>
          <w:kern w:val="0"/>
          <w:szCs w:val="24"/>
        </w:rPr>
        <w:t>月</w:t>
      </w:r>
      <w:r w:rsidRPr="00B62ECE">
        <w:rPr>
          <w:rFonts w:ascii="Microsoft Yahei" w:hAnsi="Microsoft Yahei" w:cs="Helvetica"/>
          <w:color w:val="333333"/>
          <w:kern w:val="0"/>
          <w:szCs w:val="24"/>
        </w:rPr>
        <w:t>30</w:t>
      </w:r>
      <w:r w:rsidRPr="00B62ECE">
        <w:rPr>
          <w:rFonts w:ascii="Microsoft Yahei" w:hAnsi="Microsoft Yahei" w:cs="Helvetica"/>
          <w:color w:val="333333"/>
          <w:kern w:val="0"/>
          <w:szCs w:val="24"/>
        </w:rPr>
        <w:t>日起</w:t>
      </w:r>
      <w:proofErr w:type="gramEnd"/>
      <w:r w:rsidRPr="00B62ECE">
        <w:rPr>
          <w:rFonts w:ascii="Microsoft Yahei" w:hAnsi="Microsoft Yahei" w:cs="Helvetica"/>
          <w:color w:val="333333"/>
          <w:kern w:val="0"/>
          <w:szCs w:val="24"/>
        </w:rPr>
        <w:t>施行，有效期至</w:t>
      </w:r>
      <w:r w:rsidRPr="00B62ECE">
        <w:rPr>
          <w:rFonts w:ascii="Microsoft Yahei" w:hAnsi="Microsoft Yahei" w:cs="Helvetica"/>
          <w:color w:val="333333"/>
          <w:kern w:val="0"/>
          <w:szCs w:val="24"/>
        </w:rPr>
        <w:t>2022</w:t>
      </w:r>
      <w:r w:rsidRPr="00B62ECE">
        <w:rPr>
          <w:rFonts w:ascii="Microsoft Yahei" w:hAnsi="Microsoft Yahei" w:cs="Helvetica"/>
          <w:color w:val="333333"/>
          <w:kern w:val="0"/>
          <w:szCs w:val="24"/>
        </w:rPr>
        <w:t>年</w:t>
      </w:r>
      <w:r w:rsidRPr="00B62ECE">
        <w:rPr>
          <w:rFonts w:ascii="Microsoft Yahei" w:hAnsi="Microsoft Yahei" w:cs="Helvetica"/>
          <w:color w:val="333333"/>
          <w:kern w:val="0"/>
          <w:szCs w:val="24"/>
        </w:rPr>
        <w:t>8</w:t>
      </w:r>
      <w:r w:rsidRPr="00B62ECE">
        <w:rPr>
          <w:rFonts w:ascii="Microsoft Yahei" w:hAnsi="Microsoft Yahei" w:cs="Helvetica"/>
          <w:color w:val="333333"/>
          <w:kern w:val="0"/>
          <w:szCs w:val="24"/>
        </w:rPr>
        <w:t>月</w:t>
      </w:r>
      <w:r w:rsidRPr="00B62ECE">
        <w:rPr>
          <w:rFonts w:ascii="Microsoft Yahei" w:hAnsi="Microsoft Yahei" w:cs="Helvetica"/>
          <w:color w:val="333333"/>
          <w:kern w:val="0"/>
          <w:szCs w:val="24"/>
        </w:rPr>
        <w:t>29</w:t>
      </w:r>
      <w:r w:rsidRPr="00B62ECE">
        <w:rPr>
          <w:rFonts w:ascii="Microsoft Yahei" w:hAnsi="Microsoft Yahei" w:cs="Helvetica"/>
          <w:color w:val="333333"/>
          <w:kern w:val="0"/>
          <w:szCs w:val="24"/>
        </w:rPr>
        <w:t>日。</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附件：</w:t>
      </w:r>
      <w:r w:rsidRPr="00B62ECE">
        <w:rPr>
          <w:rFonts w:ascii="Microsoft Yahei" w:hAnsi="Microsoft Yahei" w:cs="Helvetica"/>
          <w:color w:val="333333"/>
          <w:kern w:val="0"/>
          <w:szCs w:val="24"/>
        </w:rPr>
        <w:t>1.</w:t>
      </w:r>
      <w:r w:rsidRPr="00B62ECE">
        <w:rPr>
          <w:rFonts w:ascii="Microsoft Yahei" w:hAnsi="Microsoft Yahei" w:cs="Helvetica"/>
          <w:color w:val="333333"/>
          <w:kern w:val="0"/>
          <w:szCs w:val="24"/>
        </w:rPr>
        <w:t>矿业权市场基准价制定指导要求</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2.</w:t>
      </w:r>
      <w:r w:rsidRPr="00B62ECE">
        <w:rPr>
          <w:rFonts w:ascii="Microsoft Yahei" w:hAnsi="Microsoft Yahei" w:cs="Helvetica"/>
          <w:color w:val="333333"/>
          <w:kern w:val="0"/>
          <w:szCs w:val="24"/>
        </w:rPr>
        <w:t>矿业权出让收益评估委托合同书（范本）</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3.</w:t>
      </w:r>
      <w:r w:rsidRPr="00B62ECE">
        <w:rPr>
          <w:rFonts w:ascii="Microsoft Yahei" w:hAnsi="Microsoft Yahei" w:cs="Helvetica"/>
          <w:color w:val="333333"/>
          <w:kern w:val="0"/>
          <w:szCs w:val="24"/>
        </w:rPr>
        <w:t>关于报送矿业权评估报告的函（范本）</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4.</w:t>
      </w:r>
      <w:r w:rsidRPr="00B62ECE">
        <w:rPr>
          <w:rFonts w:ascii="Microsoft Yahei" w:hAnsi="Microsoft Yahei" w:cs="Helvetica"/>
          <w:color w:val="333333"/>
          <w:kern w:val="0"/>
          <w:szCs w:val="24"/>
        </w:rPr>
        <w:t>《</w:t>
      </w:r>
      <w:r w:rsidRPr="00B62ECE">
        <w:rPr>
          <w:rFonts w:ascii="Microsoft Yahei" w:hAnsi="Microsoft Yahei" w:cs="Helvetica"/>
          <w:color w:val="333333"/>
          <w:kern w:val="0"/>
          <w:szCs w:val="24"/>
        </w:rPr>
        <w:t>XXXX</w:t>
      </w:r>
      <w:r w:rsidRPr="00B62ECE">
        <w:rPr>
          <w:rFonts w:ascii="Microsoft Yahei" w:hAnsi="Microsoft Yahei" w:cs="Helvetica"/>
          <w:color w:val="333333"/>
          <w:kern w:val="0"/>
          <w:szCs w:val="24"/>
        </w:rPr>
        <w:t>矿业权出让收益评估报告》主要参数表（范本）</w:t>
      </w:r>
    </w:p>
    <w:p w:rsidR="005479F0" w:rsidRPr="00B62ECE"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5.</w:t>
      </w:r>
      <w:r w:rsidRPr="00B62ECE">
        <w:rPr>
          <w:rFonts w:ascii="Microsoft Yahei" w:hAnsi="Microsoft Yahei" w:cs="Helvetica"/>
          <w:color w:val="333333"/>
          <w:kern w:val="0"/>
          <w:szCs w:val="24"/>
        </w:rPr>
        <w:t>矿业权评估机构及评估师承诺书（范本）</w:t>
      </w:r>
    </w:p>
    <w:p w:rsidR="005479F0" w:rsidRDefault="005479F0" w:rsidP="005479F0">
      <w:pPr>
        <w:widowControl/>
        <w:spacing w:line="432" w:lineRule="atLeast"/>
        <w:ind w:firstLine="480"/>
        <w:jc w:val="left"/>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6.</w:t>
      </w:r>
      <w:r w:rsidRPr="00B62ECE">
        <w:rPr>
          <w:rFonts w:ascii="Microsoft Yahei" w:hAnsi="Microsoft Yahei" w:cs="Helvetica"/>
          <w:color w:val="333333"/>
          <w:kern w:val="0"/>
          <w:szCs w:val="24"/>
        </w:rPr>
        <w:t>评估报告公示公众意见表</w:t>
      </w:r>
    </w:p>
    <w:p w:rsidR="005479F0" w:rsidRPr="00B62ECE" w:rsidRDefault="005479F0" w:rsidP="005479F0">
      <w:pPr>
        <w:widowControl/>
        <w:spacing w:line="432" w:lineRule="atLeast"/>
        <w:jc w:val="center"/>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山东省国土资源厅</w:t>
      </w:r>
    </w:p>
    <w:p w:rsidR="005479F0" w:rsidRDefault="005479F0" w:rsidP="005479F0">
      <w:pPr>
        <w:widowControl/>
        <w:spacing w:line="432" w:lineRule="atLeast"/>
        <w:jc w:val="center"/>
        <w:rPr>
          <w:rFonts w:ascii="Microsoft Yahei" w:hAnsi="Microsoft Yahei" w:cs="Helvetica" w:hint="eastAsia"/>
          <w:color w:val="333333"/>
          <w:kern w:val="0"/>
          <w:szCs w:val="24"/>
        </w:rPr>
      </w:pP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 </w:t>
      </w:r>
      <w:r w:rsidRPr="00B62ECE">
        <w:rPr>
          <w:rFonts w:ascii="Microsoft Yahei" w:hAnsi="Microsoft Yahei" w:cs="Helvetica"/>
          <w:color w:val="333333"/>
          <w:kern w:val="0"/>
          <w:szCs w:val="24"/>
        </w:rPr>
        <w:t>2017</w:t>
      </w:r>
      <w:r w:rsidRPr="00B62ECE">
        <w:rPr>
          <w:rFonts w:ascii="Microsoft Yahei" w:hAnsi="Microsoft Yahei" w:cs="Helvetica"/>
          <w:color w:val="333333"/>
          <w:kern w:val="0"/>
          <w:szCs w:val="24"/>
        </w:rPr>
        <w:t>年</w:t>
      </w:r>
      <w:r w:rsidRPr="00B62ECE">
        <w:rPr>
          <w:rFonts w:ascii="Microsoft Yahei" w:hAnsi="Microsoft Yahei" w:cs="Helvetica"/>
          <w:color w:val="333333"/>
          <w:kern w:val="0"/>
          <w:szCs w:val="24"/>
        </w:rPr>
        <w:t>8</w:t>
      </w:r>
      <w:r w:rsidRPr="00B62ECE">
        <w:rPr>
          <w:rFonts w:ascii="Microsoft Yahei" w:hAnsi="Microsoft Yahei" w:cs="Helvetica"/>
          <w:color w:val="333333"/>
          <w:kern w:val="0"/>
          <w:szCs w:val="24"/>
        </w:rPr>
        <w:t>月</w:t>
      </w:r>
      <w:r w:rsidRPr="00B62ECE">
        <w:rPr>
          <w:rFonts w:ascii="Microsoft Yahei" w:hAnsi="Microsoft Yahei" w:cs="Helvetica"/>
          <w:color w:val="333333"/>
          <w:kern w:val="0"/>
          <w:szCs w:val="24"/>
        </w:rPr>
        <w:t>30</w:t>
      </w:r>
      <w:r w:rsidRPr="00B62ECE">
        <w:rPr>
          <w:rFonts w:ascii="Microsoft Yahei" w:hAnsi="Microsoft Yahei" w:cs="Helvetica"/>
          <w:color w:val="333333"/>
          <w:kern w:val="0"/>
          <w:szCs w:val="24"/>
        </w:rPr>
        <w:t>日</w:t>
      </w:r>
    </w:p>
    <w:p w:rsidR="005479F0" w:rsidRDefault="005479F0" w:rsidP="005479F0">
      <w:pPr>
        <w:pStyle w:val="a6"/>
        <w:rPr>
          <w:rFonts w:ascii="Times New Roman" w:eastAsia="ATC-5b8b4f53*+" w:hAnsi="Times New Roman"/>
          <w:color w:val="auto"/>
        </w:rPr>
      </w:pPr>
      <w:r w:rsidRPr="00BE7109">
        <w:rPr>
          <w:rFonts w:ascii="Times New Roman" w:hAnsi="Times New Roman"/>
          <w:color w:val="auto"/>
        </w:rPr>
        <w:t>附件</w:t>
      </w:r>
      <w:r w:rsidRPr="00BE7109">
        <w:rPr>
          <w:rFonts w:ascii="Times New Roman" w:eastAsia="ATC-5b8b4f53*+" w:hAnsi="Times New Roman"/>
          <w:color w:val="auto"/>
        </w:rPr>
        <w:t>1</w:t>
      </w:r>
    </w:p>
    <w:p w:rsidR="005479F0" w:rsidRDefault="005479F0" w:rsidP="005479F0">
      <w:pPr>
        <w:pStyle w:val="a3"/>
        <w:rPr>
          <w:rFonts w:ascii="Times New Roman" w:hAnsi="Times New Roman"/>
          <w:color w:val="auto"/>
        </w:rPr>
      </w:pPr>
      <w:r w:rsidRPr="00BE7109">
        <w:rPr>
          <w:rFonts w:ascii="Times New Roman" w:hAnsi="Times New Roman"/>
          <w:color w:val="auto"/>
        </w:rPr>
        <w:t>矿业权市场基准价制定指导要求</w:t>
      </w:r>
    </w:p>
    <w:p w:rsidR="005479F0" w:rsidRPr="00BE7109" w:rsidRDefault="005479F0" w:rsidP="005479F0">
      <w:pPr>
        <w:pStyle w:val="a5"/>
        <w:ind w:firstLine="420"/>
        <w:rPr>
          <w:rFonts w:eastAsia="ATC-5b8b4f53*+"/>
          <w:color w:val="auto"/>
        </w:rPr>
      </w:pPr>
      <w:r w:rsidRPr="00BE7109">
        <w:rPr>
          <w:color w:val="auto"/>
        </w:rPr>
        <w:t>一、矿业权市场基准价是指一定时期内，按照资源储量、矿产品价格、开采难易程度、开采技术条件、交通运输条件、地区差异等影响因素，确定的不同区域、不同矿种矿业权出让收益的基准价格标准。矿业权出让过程中，矿业权评估机构进行出让收益评估和确定协议出让的收益不得低于矿业权市场基准价。</w:t>
      </w:r>
    </w:p>
    <w:p w:rsidR="005479F0" w:rsidRPr="00BE7109" w:rsidRDefault="005479F0" w:rsidP="005479F0">
      <w:pPr>
        <w:pStyle w:val="a5"/>
        <w:ind w:firstLine="420"/>
        <w:rPr>
          <w:rFonts w:eastAsia="ATC-5b8b4f53*+"/>
          <w:color w:val="auto"/>
        </w:rPr>
      </w:pPr>
      <w:r w:rsidRPr="00BE7109">
        <w:rPr>
          <w:color w:val="auto"/>
        </w:rPr>
        <w:t>二、矿业权市场基准价的确定，应注重维护矿产资源国家所有权益，既体现市场配置资源的决定性作用，又要发挥政府对市场的调控作用，参照本地区以往矿业权市场交易</w:t>
      </w:r>
      <w:proofErr w:type="gramStart"/>
      <w:r w:rsidRPr="00BE7109">
        <w:rPr>
          <w:color w:val="auto"/>
        </w:rPr>
        <w:t>价一定</w:t>
      </w:r>
      <w:proofErr w:type="gramEnd"/>
      <w:r w:rsidRPr="00BE7109">
        <w:rPr>
          <w:color w:val="auto"/>
        </w:rPr>
        <w:t>比例情况进行测算制定。</w:t>
      </w:r>
    </w:p>
    <w:p w:rsidR="005479F0" w:rsidRPr="00BE7109" w:rsidRDefault="005479F0" w:rsidP="005479F0">
      <w:pPr>
        <w:pStyle w:val="a5"/>
        <w:ind w:firstLine="420"/>
        <w:rPr>
          <w:rFonts w:eastAsia="ATC-5b8b4f53*+"/>
          <w:color w:val="auto"/>
        </w:rPr>
      </w:pPr>
      <w:r w:rsidRPr="00BE7109">
        <w:rPr>
          <w:color w:val="auto"/>
        </w:rPr>
        <w:t>三、探矿权市场基准价的制定，应考虑地质勘查工作程度、区域成矿地质条件、储量规模、矿产品价格、开采难易程度、地区差异等影响因素。采矿权市场基准价的制定，应考虑资源储量、矿产品价格、开采技术条件、交通运输条件、地区差异等影响因素。各地在制定实行过程中，可根据实际情况，具体选择或调整相关影响参数。</w:t>
      </w:r>
    </w:p>
    <w:p w:rsidR="005479F0" w:rsidRPr="00BE7109" w:rsidRDefault="005479F0" w:rsidP="005479F0">
      <w:pPr>
        <w:pStyle w:val="a5"/>
        <w:ind w:firstLine="420"/>
        <w:rPr>
          <w:rFonts w:eastAsia="ATC-5b8b4f53*+"/>
          <w:color w:val="auto"/>
        </w:rPr>
      </w:pPr>
      <w:r w:rsidRPr="00BE7109">
        <w:rPr>
          <w:color w:val="auto"/>
        </w:rPr>
        <w:t>四、矿业权市场基准价应结合矿业经济发展形势进行调整。原则上每两年更新一次，当</w:t>
      </w:r>
      <w:r w:rsidRPr="00BE7109">
        <w:rPr>
          <w:color w:val="auto"/>
        </w:rPr>
        <w:lastRenderedPageBreak/>
        <w:t>矿产品销售价格上浮或下滑幅度超过（含）</w:t>
      </w:r>
      <w:r w:rsidRPr="00BE7109">
        <w:rPr>
          <w:rFonts w:eastAsia="ATC-5b8b4f53*+"/>
          <w:color w:val="auto"/>
        </w:rPr>
        <w:t>20%</w:t>
      </w:r>
      <w:r w:rsidRPr="00BE7109">
        <w:rPr>
          <w:color w:val="auto"/>
        </w:rPr>
        <w:t>，及时调整。</w:t>
      </w:r>
    </w:p>
    <w:p w:rsidR="005479F0" w:rsidRPr="00BE7109" w:rsidRDefault="005479F0" w:rsidP="005479F0">
      <w:pPr>
        <w:pStyle w:val="a5"/>
        <w:ind w:firstLine="420"/>
        <w:rPr>
          <w:color w:val="auto"/>
        </w:rPr>
      </w:pPr>
      <w:r w:rsidRPr="00BE7109">
        <w:rPr>
          <w:color w:val="auto"/>
        </w:rPr>
        <w:br w:type="page"/>
      </w:r>
    </w:p>
    <w:p w:rsidR="005479F0" w:rsidRPr="00BE7109" w:rsidRDefault="005479F0" w:rsidP="005479F0">
      <w:pPr>
        <w:pStyle w:val="a6"/>
        <w:rPr>
          <w:rFonts w:ascii="Times New Roman" w:eastAsia="ATC-5b8b4f53*+" w:hAnsi="Times New Roman"/>
          <w:color w:val="auto"/>
        </w:rPr>
      </w:pPr>
      <w:r w:rsidRPr="00BE7109">
        <w:rPr>
          <w:rFonts w:ascii="Times New Roman" w:hAnsi="Times New Roman"/>
          <w:color w:val="auto"/>
        </w:rPr>
        <w:lastRenderedPageBreak/>
        <w:t>附件</w:t>
      </w:r>
      <w:r w:rsidRPr="00BE7109">
        <w:rPr>
          <w:rFonts w:ascii="Times New Roman" w:eastAsia="ATC-5b8b4f53*+" w:hAnsi="Times New Roman"/>
          <w:color w:val="auto"/>
        </w:rPr>
        <w:t>2</w:t>
      </w:r>
    </w:p>
    <w:p w:rsidR="005479F0" w:rsidRDefault="005479F0" w:rsidP="005479F0">
      <w:pPr>
        <w:autoSpaceDE w:val="0"/>
        <w:autoSpaceDN w:val="0"/>
        <w:adjustRightInd w:val="0"/>
        <w:spacing w:line="348" w:lineRule="atLeast"/>
        <w:ind w:left="6690"/>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合同编号：</w:t>
      </w: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Pr="00BE7109" w:rsidRDefault="005479F0" w:rsidP="005479F0">
      <w:pPr>
        <w:autoSpaceDE w:val="0"/>
        <w:autoSpaceDN w:val="0"/>
        <w:adjustRightInd w:val="0"/>
        <w:spacing w:after="397" w:line="348" w:lineRule="atLeast"/>
        <w:jc w:val="center"/>
        <w:textAlignment w:val="center"/>
        <w:rPr>
          <w:rFonts w:ascii="Times New Roman" w:eastAsia="方正小标宋简体" w:hAnsi="Times New Roman" w:cs="Times New Roman"/>
          <w:kern w:val="0"/>
          <w:sz w:val="40"/>
          <w:szCs w:val="40"/>
          <w:lang w:val="zh-CN"/>
        </w:rPr>
      </w:pPr>
      <w:r w:rsidRPr="00BE7109">
        <w:rPr>
          <w:rFonts w:ascii="微软雅黑" w:eastAsia="微软雅黑" w:hAnsi="微软雅黑" w:cs="微软雅黑" w:hint="eastAsia"/>
          <w:kern w:val="0"/>
          <w:sz w:val="40"/>
          <w:szCs w:val="40"/>
          <w:lang w:val="zh-CN"/>
        </w:rPr>
        <w:t>矿业权出让收益评估委托合同书</w:t>
      </w:r>
    </w:p>
    <w:p w:rsidR="005479F0" w:rsidRDefault="005479F0" w:rsidP="005479F0">
      <w:pPr>
        <w:autoSpaceDE w:val="0"/>
        <w:autoSpaceDN w:val="0"/>
        <w:adjustRightInd w:val="0"/>
        <w:spacing w:after="397" w:line="348" w:lineRule="atLeast"/>
        <w:jc w:val="center"/>
        <w:textAlignment w:val="center"/>
        <w:rPr>
          <w:rFonts w:ascii="Times New Roman" w:eastAsia="方正小标宋简体" w:hAnsi="Times New Roman" w:cs="Times New Roman"/>
          <w:kern w:val="0"/>
          <w:sz w:val="40"/>
          <w:szCs w:val="40"/>
          <w:lang w:val="zh-CN"/>
        </w:rPr>
      </w:pPr>
      <w:r w:rsidRPr="00BE7109">
        <w:rPr>
          <w:rFonts w:ascii="Times New Roman" w:eastAsia="方正小标宋简体" w:hAnsi="Times New Roman" w:cs="Times New Roman"/>
          <w:kern w:val="0"/>
          <w:sz w:val="40"/>
          <w:szCs w:val="40"/>
          <w:lang w:val="zh-CN"/>
        </w:rPr>
        <w:t>（</w:t>
      </w:r>
      <w:r w:rsidRPr="00BE7109">
        <w:rPr>
          <w:rFonts w:ascii="微软雅黑" w:eastAsia="微软雅黑" w:hAnsi="微软雅黑" w:cs="微软雅黑" w:hint="eastAsia"/>
          <w:kern w:val="0"/>
          <w:sz w:val="40"/>
          <w:szCs w:val="40"/>
          <w:lang w:val="zh-CN"/>
        </w:rPr>
        <w:t>范本</w:t>
      </w:r>
      <w:r w:rsidRPr="00BE7109">
        <w:rPr>
          <w:rFonts w:ascii="Malgun Gothic Semilight" w:eastAsia="Malgun Gothic Semilight" w:hAnsi="Malgun Gothic Semilight" w:cs="Malgun Gothic Semilight" w:hint="eastAsia"/>
          <w:kern w:val="0"/>
          <w:sz w:val="40"/>
          <w:szCs w:val="40"/>
          <w:lang w:val="zh-CN"/>
        </w:rPr>
        <w:t>）</w:t>
      </w: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签字时间：</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年</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月</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日</w:t>
      </w:r>
    </w:p>
    <w:p w:rsidR="005479F0" w:rsidRPr="00BD1A6A" w:rsidRDefault="005479F0" w:rsidP="005479F0">
      <w:pPr>
        <w:autoSpaceDE w:val="0"/>
        <w:autoSpaceDN w:val="0"/>
        <w:adjustRightInd w:val="0"/>
        <w:spacing w:line="348" w:lineRule="atLeast"/>
        <w:jc w:val="center"/>
        <w:textAlignment w:val="center"/>
        <w:rPr>
          <w:rFonts w:ascii="Times New Roman" w:eastAsia="ATC-5b8b4f53*+" w:hAnsi="Times New Roman" w:cs="Times New Roman"/>
          <w:kern w:val="0"/>
          <w:szCs w:val="24"/>
          <w:lang w:val="zh-CN"/>
        </w:rPr>
      </w:pPr>
      <w:r w:rsidRPr="00BD1A6A">
        <w:rPr>
          <w:rFonts w:ascii="Times New Roman" w:hAnsi="Times New Roman" w:cs="Times New Roman"/>
          <w:kern w:val="0"/>
          <w:szCs w:val="24"/>
          <w:lang w:val="zh-CN"/>
        </w:rPr>
        <w:t>签字地点：（</w:t>
      </w:r>
      <w:r w:rsidRPr="00BD1A6A">
        <w:rPr>
          <w:rFonts w:ascii="Times New Roman" w:eastAsia="ATC-5b8b4f53*+" w:hAnsi="Times New Roman" w:cs="Times New Roman"/>
          <w:kern w:val="0"/>
          <w:szCs w:val="24"/>
          <w:lang w:val="zh-CN"/>
        </w:rPr>
        <w:t>xxx.xxxx</w:t>
      </w:r>
      <w:r w:rsidRPr="00BD1A6A">
        <w:rPr>
          <w:rFonts w:ascii="Times New Roman" w:hAnsi="Times New Roman" w:cs="Times New Roman"/>
          <w:kern w:val="0"/>
          <w:szCs w:val="24"/>
          <w:lang w:val="zh-CN"/>
        </w:rPr>
        <w:t>）</w:t>
      </w:r>
    </w:p>
    <w:p w:rsidR="005479F0" w:rsidRPr="00BD1A6A" w:rsidRDefault="005479F0" w:rsidP="005479F0">
      <w:pPr>
        <w:pStyle w:val="a7"/>
        <w:rPr>
          <w:rFonts w:eastAsia="ATC-5b8b4f53*+"/>
          <w:color w:val="auto"/>
          <w:sz w:val="24"/>
          <w:szCs w:val="24"/>
        </w:rPr>
      </w:pPr>
      <w:r w:rsidRPr="00BD1A6A">
        <w:rPr>
          <w:color w:val="auto"/>
          <w:sz w:val="24"/>
          <w:szCs w:val="24"/>
        </w:rPr>
        <w:t>鉴于：</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1. XXXX</w:t>
      </w:r>
      <w:r w:rsidRPr="00BD1A6A">
        <w:rPr>
          <w:color w:val="auto"/>
          <w:sz w:val="24"/>
          <w:szCs w:val="24"/>
        </w:rPr>
        <w:t>拟出让</w:t>
      </w:r>
      <w:r w:rsidRPr="00BD1A6A">
        <w:rPr>
          <w:rFonts w:eastAsia="ATC-5b8b4f53*+"/>
          <w:color w:val="auto"/>
          <w:sz w:val="24"/>
          <w:szCs w:val="24"/>
        </w:rPr>
        <w:t>XXX</w:t>
      </w:r>
      <w:r w:rsidRPr="00BD1A6A">
        <w:rPr>
          <w:color w:val="auto"/>
          <w:sz w:val="24"/>
          <w:szCs w:val="24"/>
        </w:rPr>
        <w:t>采（探）矿权，按照国家现行相关法律法规规定，需要对该采（探）矿权进行出让收益评估。</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2. XXX</w:t>
      </w:r>
      <w:r w:rsidRPr="00BD1A6A">
        <w:rPr>
          <w:color w:val="auto"/>
          <w:sz w:val="24"/>
          <w:szCs w:val="24"/>
        </w:rPr>
        <w:t>公司（事务所）具有探矿权采矿权评估资质（评估资格证书编号：矿权评资字﹝</w:t>
      </w:r>
      <w:r w:rsidRPr="00BD1A6A">
        <w:rPr>
          <w:rFonts w:eastAsia="ATC-5b8b4f53*+"/>
          <w:color w:val="auto"/>
          <w:sz w:val="24"/>
          <w:szCs w:val="24"/>
        </w:rPr>
        <w:t>XXXX</w:t>
      </w:r>
      <w:r w:rsidRPr="00BD1A6A">
        <w:rPr>
          <w:color w:val="auto"/>
          <w:sz w:val="24"/>
          <w:szCs w:val="24"/>
        </w:rPr>
        <w:t>﹞</w:t>
      </w:r>
      <w:r w:rsidRPr="00BD1A6A">
        <w:rPr>
          <w:rFonts w:eastAsia="ATC-5b8b4f53*+"/>
          <w:color w:val="auto"/>
          <w:sz w:val="24"/>
          <w:szCs w:val="24"/>
        </w:rPr>
        <w:t>XX</w:t>
      </w:r>
      <w:r w:rsidRPr="00BD1A6A">
        <w:rPr>
          <w:color w:val="auto"/>
          <w:sz w:val="24"/>
          <w:szCs w:val="24"/>
        </w:rPr>
        <w:t>号），并已于</w:t>
      </w:r>
      <w:r w:rsidRPr="00BD1A6A">
        <w:rPr>
          <w:rFonts w:eastAsia="ATC-5b8b4f53*+"/>
          <w:color w:val="auto"/>
          <w:sz w:val="24"/>
          <w:szCs w:val="24"/>
        </w:rPr>
        <w:t>XXXX</w:t>
      </w:r>
      <w:r w:rsidRPr="00BD1A6A">
        <w:rPr>
          <w:color w:val="auto"/>
          <w:sz w:val="24"/>
          <w:szCs w:val="24"/>
        </w:rPr>
        <w:t>年</w:t>
      </w:r>
      <w:r w:rsidRPr="00BD1A6A">
        <w:rPr>
          <w:rFonts w:eastAsia="ATC-5b8b4f53*+"/>
          <w:color w:val="auto"/>
          <w:sz w:val="24"/>
          <w:szCs w:val="24"/>
        </w:rPr>
        <w:t>XX</w:t>
      </w:r>
      <w:r w:rsidRPr="00BD1A6A">
        <w:rPr>
          <w:color w:val="auto"/>
          <w:sz w:val="24"/>
          <w:szCs w:val="24"/>
        </w:rPr>
        <w:t>月</w:t>
      </w:r>
      <w:r w:rsidRPr="00BD1A6A">
        <w:rPr>
          <w:rFonts w:eastAsia="ATC-5b8b4f53*+"/>
          <w:color w:val="auto"/>
          <w:sz w:val="24"/>
          <w:szCs w:val="24"/>
        </w:rPr>
        <w:t>XX</w:t>
      </w:r>
      <w:r w:rsidRPr="00BD1A6A">
        <w:rPr>
          <w:color w:val="auto"/>
          <w:sz w:val="24"/>
          <w:szCs w:val="24"/>
        </w:rPr>
        <w:t>日经</w:t>
      </w:r>
      <w:r w:rsidRPr="00BD1A6A">
        <w:rPr>
          <w:rFonts w:eastAsia="ATC-5b8b4f53*+"/>
          <w:color w:val="auto"/>
          <w:sz w:val="24"/>
          <w:szCs w:val="24"/>
        </w:rPr>
        <w:t>XXXX</w:t>
      </w:r>
      <w:r w:rsidRPr="00BD1A6A">
        <w:rPr>
          <w:color w:val="auto"/>
          <w:sz w:val="24"/>
          <w:szCs w:val="24"/>
        </w:rPr>
        <w:t>以公开方式选择为承担</w:t>
      </w:r>
      <w:r w:rsidRPr="00BD1A6A">
        <w:rPr>
          <w:rFonts w:eastAsia="ATC-5b8b4f53*+"/>
          <w:color w:val="auto"/>
          <w:sz w:val="24"/>
          <w:szCs w:val="24"/>
        </w:rPr>
        <w:t>XX</w:t>
      </w:r>
      <w:r w:rsidRPr="00BD1A6A">
        <w:rPr>
          <w:color w:val="auto"/>
          <w:sz w:val="24"/>
          <w:szCs w:val="24"/>
        </w:rPr>
        <w:t>采（探）矿权出让收益评估项目咨询的机构。</w:t>
      </w:r>
    </w:p>
    <w:p w:rsidR="005479F0" w:rsidRPr="00BD1A6A" w:rsidRDefault="005479F0" w:rsidP="005479F0">
      <w:pPr>
        <w:pStyle w:val="a5"/>
        <w:ind w:firstLine="480"/>
        <w:rPr>
          <w:rFonts w:eastAsia="ATC-5b8b4f53*+"/>
          <w:color w:val="auto"/>
          <w:sz w:val="24"/>
          <w:szCs w:val="24"/>
        </w:rPr>
      </w:pPr>
      <w:r w:rsidRPr="00BD1A6A">
        <w:rPr>
          <w:color w:val="auto"/>
          <w:sz w:val="24"/>
          <w:szCs w:val="24"/>
        </w:rPr>
        <w:t>按照《中华人民共和国合同法》、《矿业权评估管理办法（试行）》和矿业权市场基准价的规定，订立合同如下，以兹信守。</w:t>
      </w:r>
    </w:p>
    <w:p w:rsidR="005479F0" w:rsidRPr="00BD1A6A" w:rsidRDefault="005479F0" w:rsidP="005479F0">
      <w:pPr>
        <w:pStyle w:val="a5"/>
        <w:ind w:firstLine="480"/>
        <w:rPr>
          <w:rFonts w:eastAsia="ATC-5b8b4f53*+"/>
          <w:color w:val="auto"/>
          <w:sz w:val="24"/>
          <w:szCs w:val="24"/>
        </w:rPr>
      </w:pPr>
      <w:r w:rsidRPr="00BD1A6A">
        <w:rPr>
          <w:color w:val="auto"/>
          <w:sz w:val="24"/>
          <w:szCs w:val="24"/>
        </w:rPr>
        <w:t>一、甲方和乙方</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1.</w:t>
      </w:r>
      <w:r w:rsidRPr="00BD1A6A">
        <w:rPr>
          <w:color w:val="auto"/>
          <w:sz w:val="24"/>
          <w:szCs w:val="24"/>
        </w:rPr>
        <w:t>甲方：</w:t>
      </w:r>
      <w:r w:rsidRPr="00BD1A6A">
        <w:rPr>
          <w:rFonts w:eastAsia="ATC-5b8b4f53*+"/>
          <w:color w:val="auto"/>
          <w:sz w:val="24"/>
          <w:szCs w:val="24"/>
        </w:rPr>
        <w:t>XXXXX</w:t>
      </w:r>
    </w:p>
    <w:p w:rsidR="005479F0" w:rsidRPr="00BD1A6A" w:rsidRDefault="005479F0" w:rsidP="005479F0">
      <w:pPr>
        <w:pStyle w:val="a5"/>
        <w:ind w:firstLine="480"/>
        <w:rPr>
          <w:rFonts w:eastAsia="ATC-5b8b4f53*+"/>
          <w:color w:val="auto"/>
          <w:sz w:val="24"/>
          <w:szCs w:val="24"/>
        </w:rPr>
      </w:pPr>
      <w:r w:rsidRPr="00BD1A6A">
        <w:rPr>
          <w:color w:val="auto"/>
          <w:sz w:val="24"/>
          <w:szCs w:val="24"/>
        </w:rPr>
        <w:t>通讯地址：</w:t>
      </w:r>
    </w:p>
    <w:p w:rsidR="005479F0" w:rsidRPr="00BD1A6A" w:rsidRDefault="005479F0" w:rsidP="005479F0">
      <w:pPr>
        <w:pStyle w:val="a5"/>
        <w:ind w:firstLine="480"/>
        <w:rPr>
          <w:rFonts w:eastAsia="ATC-5b8b4f53*+"/>
          <w:color w:val="auto"/>
          <w:sz w:val="24"/>
          <w:szCs w:val="24"/>
        </w:rPr>
      </w:pPr>
      <w:r w:rsidRPr="00BD1A6A">
        <w:rPr>
          <w:color w:val="auto"/>
          <w:sz w:val="24"/>
          <w:szCs w:val="24"/>
        </w:rPr>
        <w:t>邮政编码：</w:t>
      </w:r>
    </w:p>
    <w:p w:rsidR="005479F0" w:rsidRPr="00BD1A6A" w:rsidRDefault="005479F0" w:rsidP="005479F0">
      <w:pPr>
        <w:pStyle w:val="a5"/>
        <w:ind w:firstLine="480"/>
        <w:rPr>
          <w:rFonts w:eastAsia="ATC-5b8b4f53*+"/>
          <w:color w:val="auto"/>
          <w:sz w:val="24"/>
          <w:szCs w:val="24"/>
        </w:rPr>
      </w:pPr>
      <w:r w:rsidRPr="00BD1A6A">
        <w:rPr>
          <w:color w:val="auto"/>
          <w:sz w:val="24"/>
          <w:szCs w:val="24"/>
        </w:rPr>
        <w:t>法定代表人：</w:t>
      </w:r>
    </w:p>
    <w:p w:rsidR="005479F0" w:rsidRPr="00BD1A6A" w:rsidRDefault="005479F0" w:rsidP="005479F0">
      <w:pPr>
        <w:pStyle w:val="a5"/>
        <w:ind w:firstLine="480"/>
        <w:rPr>
          <w:rFonts w:eastAsia="ATC-5b8b4f53*+"/>
          <w:color w:val="auto"/>
          <w:sz w:val="24"/>
          <w:szCs w:val="24"/>
        </w:rPr>
      </w:pPr>
      <w:r w:rsidRPr="00BD1A6A">
        <w:rPr>
          <w:color w:val="auto"/>
          <w:sz w:val="24"/>
          <w:szCs w:val="24"/>
        </w:rPr>
        <w:t>授权负责人：</w:t>
      </w:r>
    </w:p>
    <w:p w:rsidR="005479F0" w:rsidRPr="00BD1A6A" w:rsidRDefault="005479F0" w:rsidP="005479F0">
      <w:pPr>
        <w:pStyle w:val="a5"/>
        <w:ind w:firstLine="480"/>
        <w:rPr>
          <w:rFonts w:eastAsia="ATC-5b8b4f53*+"/>
          <w:color w:val="auto"/>
          <w:sz w:val="24"/>
          <w:szCs w:val="24"/>
        </w:rPr>
      </w:pPr>
      <w:r w:rsidRPr="00BD1A6A">
        <w:rPr>
          <w:color w:val="auto"/>
          <w:sz w:val="24"/>
          <w:szCs w:val="24"/>
        </w:rPr>
        <w:t>电话：</w:t>
      </w:r>
    </w:p>
    <w:p w:rsidR="005479F0" w:rsidRPr="00BD1A6A" w:rsidRDefault="005479F0" w:rsidP="005479F0">
      <w:pPr>
        <w:pStyle w:val="a5"/>
        <w:ind w:firstLine="480"/>
        <w:rPr>
          <w:rFonts w:eastAsia="ATC-5b8b4f53*+"/>
          <w:color w:val="auto"/>
          <w:sz w:val="24"/>
          <w:szCs w:val="24"/>
        </w:rPr>
      </w:pPr>
      <w:r w:rsidRPr="00BD1A6A">
        <w:rPr>
          <w:color w:val="auto"/>
          <w:sz w:val="24"/>
          <w:szCs w:val="24"/>
        </w:rPr>
        <w:t>传真：</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2.</w:t>
      </w:r>
      <w:r w:rsidRPr="00BD1A6A">
        <w:rPr>
          <w:color w:val="auto"/>
          <w:sz w:val="24"/>
          <w:szCs w:val="24"/>
        </w:rPr>
        <w:t>乙方：</w:t>
      </w:r>
      <w:r w:rsidRPr="00BD1A6A">
        <w:rPr>
          <w:rFonts w:eastAsia="ATC-5b8b4f53*+"/>
          <w:color w:val="auto"/>
          <w:sz w:val="24"/>
          <w:szCs w:val="24"/>
        </w:rPr>
        <w:t>XXX</w:t>
      </w:r>
      <w:r w:rsidRPr="00BD1A6A">
        <w:rPr>
          <w:color w:val="auto"/>
          <w:sz w:val="24"/>
          <w:szCs w:val="24"/>
        </w:rPr>
        <w:t>公司（事务所）</w:t>
      </w:r>
    </w:p>
    <w:p w:rsidR="005479F0" w:rsidRPr="00BD1A6A" w:rsidRDefault="005479F0" w:rsidP="005479F0">
      <w:pPr>
        <w:pStyle w:val="a5"/>
        <w:ind w:firstLine="480"/>
        <w:rPr>
          <w:rFonts w:eastAsia="ATC-5b8b4f53*+"/>
          <w:color w:val="auto"/>
          <w:sz w:val="24"/>
          <w:szCs w:val="24"/>
        </w:rPr>
      </w:pPr>
      <w:r w:rsidRPr="00BD1A6A">
        <w:rPr>
          <w:color w:val="auto"/>
          <w:sz w:val="24"/>
          <w:szCs w:val="24"/>
        </w:rPr>
        <w:t>法定代表人：</w:t>
      </w:r>
    </w:p>
    <w:p w:rsidR="005479F0" w:rsidRPr="00BD1A6A" w:rsidRDefault="005479F0" w:rsidP="005479F0">
      <w:pPr>
        <w:pStyle w:val="a5"/>
        <w:ind w:firstLine="480"/>
        <w:rPr>
          <w:rFonts w:eastAsia="ATC-5b8b4f53*+"/>
          <w:color w:val="auto"/>
          <w:sz w:val="24"/>
          <w:szCs w:val="24"/>
        </w:rPr>
      </w:pPr>
      <w:r w:rsidRPr="00BD1A6A">
        <w:rPr>
          <w:color w:val="auto"/>
          <w:sz w:val="24"/>
          <w:szCs w:val="24"/>
        </w:rPr>
        <w:t>注册地址：</w:t>
      </w:r>
    </w:p>
    <w:p w:rsidR="005479F0" w:rsidRPr="00BD1A6A" w:rsidRDefault="005479F0" w:rsidP="005479F0">
      <w:pPr>
        <w:pStyle w:val="a5"/>
        <w:ind w:firstLine="480"/>
        <w:rPr>
          <w:rFonts w:eastAsia="ATC-5b8b4f53*+"/>
          <w:color w:val="auto"/>
          <w:sz w:val="24"/>
          <w:szCs w:val="24"/>
        </w:rPr>
      </w:pPr>
      <w:r w:rsidRPr="00BD1A6A">
        <w:rPr>
          <w:color w:val="auto"/>
          <w:sz w:val="24"/>
          <w:szCs w:val="24"/>
        </w:rPr>
        <w:t>邮政编码：</w:t>
      </w:r>
    </w:p>
    <w:p w:rsidR="005479F0" w:rsidRPr="00BD1A6A" w:rsidRDefault="005479F0" w:rsidP="005479F0">
      <w:pPr>
        <w:pStyle w:val="a5"/>
        <w:ind w:firstLine="480"/>
        <w:rPr>
          <w:rFonts w:eastAsia="ATC-5b8b4f53*+"/>
          <w:color w:val="auto"/>
          <w:sz w:val="24"/>
          <w:szCs w:val="24"/>
        </w:rPr>
      </w:pPr>
      <w:r w:rsidRPr="00BD1A6A">
        <w:rPr>
          <w:color w:val="auto"/>
          <w:sz w:val="24"/>
          <w:szCs w:val="24"/>
        </w:rPr>
        <w:t>电话：</w:t>
      </w:r>
    </w:p>
    <w:p w:rsidR="005479F0" w:rsidRPr="00BD1A6A" w:rsidRDefault="005479F0" w:rsidP="005479F0">
      <w:pPr>
        <w:pStyle w:val="a5"/>
        <w:ind w:firstLine="480"/>
        <w:rPr>
          <w:rFonts w:eastAsia="ATC-5b8b4f53*+"/>
          <w:color w:val="auto"/>
          <w:sz w:val="24"/>
          <w:szCs w:val="24"/>
        </w:rPr>
      </w:pPr>
      <w:r w:rsidRPr="00BD1A6A">
        <w:rPr>
          <w:color w:val="auto"/>
          <w:sz w:val="24"/>
          <w:szCs w:val="24"/>
        </w:rPr>
        <w:lastRenderedPageBreak/>
        <w:t>传真：</w:t>
      </w:r>
    </w:p>
    <w:p w:rsidR="005479F0" w:rsidRPr="00BD1A6A" w:rsidRDefault="005479F0" w:rsidP="005479F0">
      <w:pPr>
        <w:pStyle w:val="a5"/>
        <w:ind w:firstLine="480"/>
        <w:rPr>
          <w:rFonts w:eastAsia="ATC-5b8b4f53*+"/>
          <w:color w:val="auto"/>
          <w:sz w:val="24"/>
          <w:szCs w:val="24"/>
        </w:rPr>
      </w:pPr>
      <w:r w:rsidRPr="00BD1A6A">
        <w:rPr>
          <w:color w:val="auto"/>
          <w:sz w:val="24"/>
          <w:szCs w:val="24"/>
        </w:rPr>
        <w:t>开户银行：</w:t>
      </w:r>
    </w:p>
    <w:p w:rsidR="005479F0" w:rsidRPr="00BD1A6A" w:rsidRDefault="005479F0" w:rsidP="005479F0">
      <w:pPr>
        <w:pStyle w:val="a5"/>
        <w:ind w:firstLine="480"/>
        <w:rPr>
          <w:rFonts w:eastAsia="ATC-5b8b4f53*+"/>
          <w:color w:val="auto"/>
          <w:sz w:val="24"/>
          <w:szCs w:val="24"/>
        </w:rPr>
      </w:pPr>
      <w:r w:rsidRPr="00BD1A6A">
        <w:rPr>
          <w:color w:val="auto"/>
          <w:sz w:val="24"/>
          <w:szCs w:val="24"/>
        </w:rPr>
        <w:t>账号：</w:t>
      </w:r>
    </w:p>
    <w:p w:rsidR="005479F0" w:rsidRPr="00BD1A6A" w:rsidRDefault="005479F0" w:rsidP="005479F0">
      <w:pPr>
        <w:pStyle w:val="a5"/>
        <w:ind w:firstLine="480"/>
        <w:rPr>
          <w:rFonts w:eastAsia="ATC-5b8b4f53*+"/>
          <w:color w:val="auto"/>
          <w:sz w:val="24"/>
          <w:szCs w:val="24"/>
        </w:rPr>
      </w:pPr>
      <w:r w:rsidRPr="00BD1A6A">
        <w:rPr>
          <w:color w:val="auto"/>
          <w:sz w:val="24"/>
          <w:szCs w:val="24"/>
        </w:rPr>
        <w:t>二、约定事项</w:t>
      </w:r>
    </w:p>
    <w:p w:rsidR="005479F0" w:rsidRPr="00BD1A6A" w:rsidRDefault="005479F0" w:rsidP="005479F0">
      <w:pPr>
        <w:pStyle w:val="a5"/>
        <w:ind w:firstLine="480"/>
        <w:rPr>
          <w:rFonts w:eastAsia="ATC-5b8b4f53*+"/>
          <w:color w:val="auto"/>
          <w:sz w:val="24"/>
          <w:szCs w:val="24"/>
        </w:rPr>
      </w:pPr>
      <w:r w:rsidRPr="00BD1A6A">
        <w:rPr>
          <w:color w:val="auto"/>
          <w:sz w:val="24"/>
          <w:szCs w:val="24"/>
        </w:rPr>
        <w:t>甲方委托乙方对</w:t>
      </w:r>
      <w:r w:rsidRPr="00BD1A6A">
        <w:rPr>
          <w:rFonts w:eastAsia="ATC-5b8b4f53*+"/>
          <w:color w:val="auto"/>
          <w:sz w:val="24"/>
          <w:szCs w:val="24"/>
        </w:rPr>
        <w:t>XX</w:t>
      </w:r>
      <w:r w:rsidRPr="00BD1A6A">
        <w:rPr>
          <w:color w:val="auto"/>
          <w:sz w:val="24"/>
          <w:szCs w:val="24"/>
        </w:rPr>
        <w:t>采（探）矿权进行出让收益评估，出具评估报告，并正式提交甲方。</w:t>
      </w:r>
    </w:p>
    <w:p w:rsidR="005479F0" w:rsidRPr="00BD1A6A" w:rsidRDefault="005479F0" w:rsidP="005479F0">
      <w:pPr>
        <w:pStyle w:val="a5"/>
        <w:ind w:firstLine="480"/>
        <w:rPr>
          <w:rFonts w:eastAsia="ATC-5b8b4f53*+"/>
          <w:color w:val="auto"/>
          <w:sz w:val="24"/>
          <w:szCs w:val="24"/>
        </w:rPr>
      </w:pPr>
      <w:r w:rsidRPr="00BD1A6A">
        <w:rPr>
          <w:color w:val="auto"/>
          <w:sz w:val="24"/>
          <w:szCs w:val="24"/>
        </w:rPr>
        <w:t>三、评估范围</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XX</w:t>
      </w:r>
      <w:r w:rsidRPr="00BD1A6A">
        <w:rPr>
          <w:color w:val="auto"/>
          <w:sz w:val="24"/>
          <w:szCs w:val="24"/>
        </w:rPr>
        <w:t>采（探）矿权，矿区范围、开采标高、面积见本合同中甲方提供的资料。</w:t>
      </w:r>
    </w:p>
    <w:p w:rsidR="005479F0" w:rsidRPr="00BD1A6A" w:rsidRDefault="005479F0" w:rsidP="005479F0">
      <w:pPr>
        <w:pStyle w:val="a5"/>
        <w:ind w:firstLine="480"/>
        <w:rPr>
          <w:rFonts w:eastAsia="ATC-5b8b4f53*+"/>
          <w:color w:val="auto"/>
          <w:sz w:val="24"/>
          <w:szCs w:val="24"/>
        </w:rPr>
      </w:pPr>
      <w:r w:rsidRPr="00BD1A6A">
        <w:rPr>
          <w:color w:val="auto"/>
          <w:sz w:val="24"/>
          <w:szCs w:val="24"/>
        </w:rPr>
        <w:t>四、评估目的</w:t>
      </w:r>
    </w:p>
    <w:p w:rsidR="005479F0" w:rsidRPr="00BD1A6A" w:rsidRDefault="005479F0" w:rsidP="005479F0">
      <w:pPr>
        <w:pStyle w:val="a5"/>
        <w:ind w:firstLine="480"/>
        <w:rPr>
          <w:rFonts w:eastAsia="ATC-5b8b4f53*+"/>
          <w:color w:val="auto"/>
          <w:sz w:val="24"/>
          <w:szCs w:val="24"/>
        </w:rPr>
      </w:pPr>
      <w:r w:rsidRPr="00BD1A6A">
        <w:rPr>
          <w:color w:val="auto"/>
          <w:sz w:val="24"/>
          <w:szCs w:val="24"/>
        </w:rPr>
        <w:t>本合同所约定</w:t>
      </w:r>
      <w:r w:rsidRPr="00BD1A6A">
        <w:rPr>
          <w:rFonts w:eastAsia="ATC-5b8b4f53*+"/>
          <w:color w:val="auto"/>
          <w:sz w:val="24"/>
          <w:szCs w:val="24"/>
        </w:rPr>
        <w:t>XX</w:t>
      </w:r>
      <w:r w:rsidRPr="00BD1A6A">
        <w:rPr>
          <w:color w:val="auto"/>
          <w:sz w:val="24"/>
          <w:szCs w:val="24"/>
        </w:rPr>
        <w:t>采（探）矿权评估的目的是为</w:t>
      </w:r>
      <w:r w:rsidRPr="00BD1A6A">
        <w:rPr>
          <w:rFonts w:eastAsia="ATC-5b8b4f53*+"/>
          <w:color w:val="auto"/>
          <w:sz w:val="24"/>
          <w:szCs w:val="24"/>
        </w:rPr>
        <w:t>XXXX</w:t>
      </w:r>
      <w:r w:rsidRPr="00BD1A6A">
        <w:rPr>
          <w:color w:val="auto"/>
          <w:sz w:val="24"/>
          <w:szCs w:val="24"/>
        </w:rPr>
        <w:t>出让</w:t>
      </w:r>
      <w:r w:rsidRPr="00BD1A6A">
        <w:rPr>
          <w:rFonts w:eastAsia="ATC-5b8b4f53*+"/>
          <w:color w:val="auto"/>
          <w:sz w:val="24"/>
          <w:szCs w:val="24"/>
        </w:rPr>
        <w:t>XX</w:t>
      </w:r>
      <w:r w:rsidRPr="00BD1A6A">
        <w:rPr>
          <w:color w:val="auto"/>
          <w:sz w:val="24"/>
          <w:szCs w:val="24"/>
        </w:rPr>
        <w:t>采（探）矿权提供出让收益参考意见。</w:t>
      </w:r>
    </w:p>
    <w:p w:rsidR="005479F0" w:rsidRPr="00BD1A6A" w:rsidRDefault="005479F0" w:rsidP="005479F0">
      <w:pPr>
        <w:pStyle w:val="a5"/>
        <w:ind w:firstLine="480"/>
        <w:rPr>
          <w:rFonts w:eastAsia="ATC-5b8b4f53*+"/>
          <w:color w:val="auto"/>
          <w:sz w:val="24"/>
          <w:szCs w:val="24"/>
        </w:rPr>
      </w:pPr>
      <w:r w:rsidRPr="00BD1A6A">
        <w:rPr>
          <w:color w:val="auto"/>
          <w:sz w:val="24"/>
          <w:szCs w:val="24"/>
        </w:rPr>
        <w:t>五、评估基准日</w:t>
      </w:r>
    </w:p>
    <w:p w:rsidR="005479F0" w:rsidRPr="00BD1A6A" w:rsidRDefault="005479F0" w:rsidP="005479F0">
      <w:pPr>
        <w:pStyle w:val="a5"/>
        <w:ind w:firstLine="480"/>
        <w:rPr>
          <w:rFonts w:eastAsia="ATC-5b8b4f53*+"/>
          <w:color w:val="auto"/>
          <w:sz w:val="24"/>
          <w:szCs w:val="24"/>
        </w:rPr>
      </w:pPr>
      <w:r w:rsidRPr="00BD1A6A">
        <w:rPr>
          <w:color w:val="auto"/>
          <w:sz w:val="24"/>
          <w:szCs w:val="24"/>
        </w:rPr>
        <w:t>本合同为该项</w:t>
      </w:r>
      <w:r w:rsidRPr="00BD1A6A">
        <w:rPr>
          <w:rFonts w:eastAsia="ATC-5b8b4f53*+"/>
          <w:color w:val="auto"/>
          <w:sz w:val="24"/>
          <w:szCs w:val="24"/>
        </w:rPr>
        <w:t>XX</w:t>
      </w:r>
      <w:r w:rsidRPr="00BD1A6A">
        <w:rPr>
          <w:color w:val="auto"/>
          <w:sz w:val="24"/>
          <w:szCs w:val="24"/>
        </w:rPr>
        <w:t>采（探）矿权评估所定基准日为</w:t>
      </w:r>
      <w:r w:rsidRPr="00BD1A6A">
        <w:rPr>
          <w:rFonts w:eastAsia="ATC-5b8b4f53*+"/>
          <w:color w:val="auto"/>
          <w:sz w:val="24"/>
          <w:szCs w:val="24"/>
        </w:rPr>
        <w:t>XXXX</w:t>
      </w:r>
      <w:r w:rsidRPr="00BD1A6A">
        <w:rPr>
          <w:color w:val="auto"/>
          <w:sz w:val="24"/>
          <w:szCs w:val="24"/>
        </w:rPr>
        <w:t>年</w:t>
      </w:r>
      <w:r w:rsidRPr="00BD1A6A">
        <w:rPr>
          <w:rFonts w:eastAsia="ATC-5b8b4f53*+"/>
          <w:color w:val="auto"/>
          <w:sz w:val="24"/>
          <w:szCs w:val="24"/>
        </w:rPr>
        <w:t>XX</w:t>
      </w:r>
      <w:r w:rsidRPr="00BD1A6A">
        <w:rPr>
          <w:color w:val="auto"/>
          <w:sz w:val="24"/>
          <w:szCs w:val="24"/>
        </w:rPr>
        <w:t>月</w:t>
      </w:r>
      <w:r w:rsidRPr="00BD1A6A">
        <w:rPr>
          <w:rFonts w:eastAsia="ATC-5b8b4f53*+"/>
          <w:color w:val="auto"/>
          <w:sz w:val="24"/>
          <w:szCs w:val="24"/>
        </w:rPr>
        <w:t>XX</w:t>
      </w:r>
      <w:r w:rsidRPr="00BD1A6A">
        <w:rPr>
          <w:color w:val="auto"/>
          <w:sz w:val="24"/>
          <w:szCs w:val="24"/>
        </w:rPr>
        <w:t>日。如有特殊情况，经甲、乙协商，可由双方重新议定评估基准日。</w:t>
      </w:r>
    </w:p>
    <w:p w:rsidR="005479F0" w:rsidRPr="00BD1A6A" w:rsidRDefault="005479F0" w:rsidP="005479F0">
      <w:pPr>
        <w:pStyle w:val="a5"/>
        <w:ind w:firstLine="480"/>
        <w:rPr>
          <w:rFonts w:eastAsia="ATC-5b8b4f53*+"/>
          <w:color w:val="auto"/>
          <w:sz w:val="24"/>
          <w:szCs w:val="24"/>
        </w:rPr>
      </w:pPr>
      <w:r w:rsidRPr="00BD1A6A">
        <w:rPr>
          <w:color w:val="auto"/>
          <w:sz w:val="24"/>
          <w:szCs w:val="24"/>
        </w:rPr>
        <w:t>六、评估期限</w:t>
      </w:r>
    </w:p>
    <w:p w:rsidR="005479F0" w:rsidRPr="00BD1A6A" w:rsidRDefault="005479F0" w:rsidP="005479F0">
      <w:pPr>
        <w:pStyle w:val="a5"/>
        <w:ind w:firstLine="480"/>
        <w:rPr>
          <w:rFonts w:eastAsia="ATC-5b8b4f53*+"/>
          <w:color w:val="auto"/>
          <w:sz w:val="24"/>
          <w:szCs w:val="24"/>
        </w:rPr>
      </w:pPr>
      <w:r w:rsidRPr="00BD1A6A">
        <w:rPr>
          <w:color w:val="auto"/>
          <w:sz w:val="24"/>
          <w:szCs w:val="24"/>
        </w:rPr>
        <w:t>本合同所约定的采（探）矿权评估报告，乙方应于</w:t>
      </w:r>
      <w:r w:rsidRPr="00BD1A6A">
        <w:rPr>
          <w:rFonts w:eastAsia="ATC-5b8b4f53*+"/>
          <w:color w:val="auto"/>
          <w:sz w:val="24"/>
          <w:szCs w:val="24"/>
        </w:rPr>
        <w:t>XXXX</w:t>
      </w:r>
      <w:r w:rsidRPr="00BD1A6A">
        <w:rPr>
          <w:color w:val="auto"/>
          <w:sz w:val="24"/>
          <w:szCs w:val="24"/>
        </w:rPr>
        <w:t>年</w:t>
      </w:r>
      <w:r w:rsidRPr="00BD1A6A">
        <w:rPr>
          <w:rFonts w:eastAsia="ATC-5b8b4f53*+"/>
          <w:color w:val="auto"/>
          <w:sz w:val="24"/>
          <w:szCs w:val="24"/>
        </w:rPr>
        <w:t>XX</w:t>
      </w:r>
      <w:r w:rsidRPr="00BD1A6A">
        <w:rPr>
          <w:color w:val="auto"/>
          <w:sz w:val="24"/>
          <w:szCs w:val="24"/>
        </w:rPr>
        <w:t>月</w:t>
      </w:r>
      <w:r w:rsidRPr="00BD1A6A">
        <w:rPr>
          <w:rFonts w:eastAsia="ATC-5b8b4f53*+"/>
          <w:color w:val="auto"/>
          <w:sz w:val="24"/>
          <w:szCs w:val="24"/>
        </w:rPr>
        <w:t>XX</w:t>
      </w:r>
      <w:r w:rsidRPr="00BD1A6A">
        <w:rPr>
          <w:color w:val="auto"/>
          <w:sz w:val="24"/>
          <w:szCs w:val="24"/>
        </w:rPr>
        <w:t>日前完成并正式提交。但由于不可抗力等原因影响而超时限，可由双方重新议定评估期限。</w:t>
      </w:r>
    </w:p>
    <w:p w:rsidR="005479F0" w:rsidRPr="00BD1A6A" w:rsidRDefault="005479F0" w:rsidP="005479F0">
      <w:pPr>
        <w:pStyle w:val="a5"/>
        <w:ind w:firstLine="480"/>
        <w:rPr>
          <w:rFonts w:eastAsia="ATC-5b8b4f53*+"/>
          <w:color w:val="auto"/>
          <w:sz w:val="24"/>
          <w:szCs w:val="24"/>
        </w:rPr>
      </w:pPr>
      <w:r w:rsidRPr="00BD1A6A">
        <w:rPr>
          <w:color w:val="auto"/>
          <w:sz w:val="24"/>
          <w:szCs w:val="24"/>
        </w:rPr>
        <w:t>对于公示期内提出的意见和质询，由甲方转交给乙方，乙方应在</w:t>
      </w:r>
      <w:r w:rsidRPr="00BD1A6A">
        <w:rPr>
          <w:rFonts w:eastAsia="ATC-5b8b4f53*+"/>
          <w:color w:val="auto"/>
          <w:sz w:val="24"/>
          <w:szCs w:val="24"/>
        </w:rPr>
        <w:t>15</w:t>
      </w:r>
      <w:r w:rsidRPr="00BD1A6A">
        <w:rPr>
          <w:color w:val="auto"/>
          <w:sz w:val="24"/>
          <w:szCs w:val="24"/>
        </w:rPr>
        <w:t>个工作日内完成评估报告必要的修改补充或答复说明。</w:t>
      </w:r>
    </w:p>
    <w:p w:rsidR="005479F0" w:rsidRPr="00BD1A6A" w:rsidRDefault="005479F0" w:rsidP="005479F0">
      <w:pPr>
        <w:pStyle w:val="a5"/>
        <w:ind w:firstLine="480"/>
        <w:rPr>
          <w:rFonts w:eastAsia="ATC-5b8b4f53*+"/>
          <w:color w:val="auto"/>
          <w:sz w:val="24"/>
          <w:szCs w:val="24"/>
        </w:rPr>
      </w:pPr>
      <w:r w:rsidRPr="00BD1A6A">
        <w:rPr>
          <w:color w:val="auto"/>
          <w:sz w:val="24"/>
          <w:szCs w:val="24"/>
        </w:rPr>
        <w:t>七、评估费</w:t>
      </w:r>
    </w:p>
    <w:p w:rsidR="005479F0" w:rsidRPr="00BD1A6A" w:rsidRDefault="005479F0" w:rsidP="005479F0">
      <w:pPr>
        <w:pStyle w:val="a5"/>
        <w:ind w:firstLine="480"/>
        <w:rPr>
          <w:rFonts w:eastAsia="ATC-5b8b4f53*+"/>
          <w:color w:val="auto"/>
          <w:sz w:val="24"/>
          <w:szCs w:val="24"/>
        </w:rPr>
      </w:pPr>
      <w:r w:rsidRPr="00BD1A6A">
        <w:rPr>
          <w:color w:val="auto"/>
          <w:sz w:val="24"/>
          <w:szCs w:val="24"/>
        </w:rPr>
        <w:t>本次评估费为</w:t>
      </w:r>
      <w:r w:rsidRPr="00BD1A6A">
        <w:rPr>
          <w:rFonts w:eastAsia="ATC-5b8b4f53*+"/>
          <w:color w:val="auto"/>
          <w:sz w:val="24"/>
          <w:szCs w:val="24"/>
        </w:rPr>
        <w:t>XX</w:t>
      </w:r>
      <w:r w:rsidRPr="00BD1A6A">
        <w:rPr>
          <w:color w:val="auto"/>
          <w:sz w:val="24"/>
          <w:szCs w:val="24"/>
        </w:rPr>
        <w:t>万元（人民币大写</w:t>
      </w:r>
      <w:r w:rsidRPr="00BD1A6A">
        <w:rPr>
          <w:rFonts w:eastAsia="ATC-5b8b4f53*+"/>
          <w:color w:val="auto"/>
          <w:sz w:val="24"/>
          <w:szCs w:val="24"/>
        </w:rPr>
        <w:t>XX</w:t>
      </w:r>
      <w:r w:rsidRPr="00BD1A6A">
        <w:rPr>
          <w:color w:val="auto"/>
          <w:sz w:val="24"/>
          <w:szCs w:val="24"/>
        </w:rPr>
        <w:t>万元整），在评估报告经公开后</w:t>
      </w:r>
      <w:r w:rsidRPr="00BD1A6A">
        <w:rPr>
          <w:rFonts w:eastAsia="ATC-5b8b4f53*+"/>
          <w:color w:val="auto"/>
          <w:sz w:val="24"/>
          <w:szCs w:val="24"/>
        </w:rPr>
        <w:t>15</w:t>
      </w:r>
      <w:r w:rsidRPr="00BD1A6A">
        <w:rPr>
          <w:color w:val="auto"/>
          <w:sz w:val="24"/>
          <w:szCs w:val="24"/>
        </w:rPr>
        <w:t>个工作日内由甲方支付乙方。</w:t>
      </w:r>
    </w:p>
    <w:p w:rsidR="005479F0" w:rsidRPr="00BD1A6A" w:rsidRDefault="005479F0" w:rsidP="005479F0">
      <w:pPr>
        <w:pStyle w:val="a5"/>
        <w:ind w:firstLine="480"/>
        <w:rPr>
          <w:rFonts w:eastAsia="ATC-5b8b4f53*+"/>
          <w:color w:val="auto"/>
          <w:sz w:val="24"/>
          <w:szCs w:val="24"/>
        </w:rPr>
      </w:pPr>
      <w:r w:rsidRPr="00BD1A6A">
        <w:rPr>
          <w:color w:val="auto"/>
          <w:sz w:val="24"/>
          <w:szCs w:val="24"/>
        </w:rPr>
        <w:t>八、双方的权利与义务</w:t>
      </w:r>
    </w:p>
    <w:p w:rsidR="005479F0" w:rsidRPr="00BD1A6A" w:rsidRDefault="005479F0" w:rsidP="005479F0">
      <w:pPr>
        <w:pStyle w:val="a5"/>
        <w:ind w:firstLine="480"/>
        <w:rPr>
          <w:rFonts w:eastAsia="ATC-5b8b4f53*+"/>
          <w:color w:val="auto"/>
          <w:sz w:val="24"/>
          <w:szCs w:val="24"/>
        </w:rPr>
      </w:pPr>
      <w:r w:rsidRPr="00BD1A6A">
        <w:rPr>
          <w:color w:val="auto"/>
          <w:sz w:val="24"/>
          <w:szCs w:val="24"/>
        </w:rPr>
        <w:t>（一）甲方：</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 xml:space="preserve">1. </w:t>
      </w:r>
      <w:r w:rsidRPr="00BD1A6A">
        <w:rPr>
          <w:color w:val="auto"/>
          <w:sz w:val="24"/>
          <w:szCs w:val="24"/>
        </w:rPr>
        <w:t>按照现行相关法律法规和规范性文件要求，甲方为该合同所约定的采（探）矿权评估提供以下资料：</w:t>
      </w:r>
    </w:p>
    <w:p w:rsidR="005479F0" w:rsidRPr="00BD1A6A" w:rsidRDefault="005479F0" w:rsidP="005479F0">
      <w:pPr>
        <w:pStyle w:val="a5"/>
        <w:ind w:firstLine="480"/>
        <w:rPr>
          <w:rFonts w:eastAsia="ATC-5b8b4f53*+"/>
          <w:color w:val="auto"/>
          <w:sz w:val="24"/>
          <w:szCs w:val="24"/>
        </w:rPr>
      </w:pPr>
      <w:r w:rsidRPr="00BD1A6A">
        <w:rPr>
          <w:color w:val="auto"/>
          <w:sz w:val="24"/>
          <w:szCs w:val="24"/>
        </w:rPr>
        <w:t>（</w:t>
      </w:r>
      <w:r w:rsidRPr="00BD1A6A">
        <w:rPr>
          <w:rFonts w:eastAsia="ATC-5b8b4f53*+"/>
          <w:color w:val="auto"/>
          <w:sz w:val="24"/>
          <w:szCs w:val="24"/>
        </w:rPr>
        <w:t>1</w:t>
      </w:r>
      <w:r w:rsidRPr="00BD1A6A">
        <w:rPr>
          <w:color w:val="auto"/>
          <w:sz w:val="24"/>
          <w:szCs w:val="24"/>
        </w:rPr>
        <w:t>）《</w:t>
      </w:r>
      <w:r w:rsidRPr="00BD1A6A">
        <w:rPr>
          <w:rFonts w:eastAsia="ATC-5b8b4f53*+"/>
          <w:color w:val="auto"/>
          <w:sz w:val="24"/>
          <w:szCs w:val="24"/>
        </w:rPr>
        <w:t>XXXX</w:t>
      </w:r>
      <w:r w:rsidRPr="00BD1A6A">
        <w:rPr>
          <w:color w:val="auto"/>
          <w:sz w:val="24"/>
          <w:szCs w:val="24"/>
        </w:rPr>
        <w:t>（资源储量核实）报告》和已经备案的矿产资源储量评审意见书；</w:t>
      </w:r>
    </w:p>
    <w:p w:rsidR="005479F0" w:rsidRPr="00BD1A6A" w:rsidRDefault="005479F0" w:rsidP="005479F0">
      <w:pPr>
        <w:pStyle w:val="a5"/>
        <w:ind w:firstLine="480"/>
        <w:rPr>
          <w:rFonts w:eastAsia="ATC-5b8b4f53*+"/>
          <w:color w:val="auto"/>
          <w:sz w:val="24"/>
          <w:szCs w:val="24"/>
        </w:rPr>
      </w:pPr>
      <w:r w:rsidRPr="00BD1A6A">
        <w:rPr>
          <w:color w:val="auto"/>
          <w:sz w:val="24"/>
          <w:szCs w:val="24"/>
        </w:rPr>
        <w:t>（</w:t>
      </w:r>
      <w:r w:rsidRPr="00BD1A6A">
        <w:rPr>
          <w:rFonts w:eastAsia="ATC-5b8b4f53*+"/>
          <w:color w:val="auto"/>
          <w:sz w:val="24"/>
          <w:szCs w:val="24"/>
        </w:rPr>
        <w:t>2</w:t>
      </w:r>
      <w:r w:rsidRPr="00BD1A6A">
        <w:rPr>
          <w:color w:val="auto"/>
          <w:sz w:val="24"/>
          <w:szCs w:val="24"/>
        </w:rPr>
        <w:t>）矿业权审批机关出具的载明评估对象坐标、面积、标高、生产规模等信息的文件复印件；</w:t>
      </w:r>
    </w:p>
    <w:p w:rsidR="005479F0" w:rsidRPr="00BD1A6A" w:rsidRDefault="005479F0" w:rsidP="005479F0">
      <w:pPr>
        <w:pStyle w:val="a5"/>
        <w:ind w:firstLine="480"/>
        <w:rPr>
          <w:rFonts w:eastAsia="ATC-5b8b4f53*+"/>
          <w:color w:val="auto"/>
          <w:sz w:val="24"/>
          <w:szCs w:val="24"/>
        </w:rPr>
      </w:pPr>
      <w:r w:rsidRPr="00BD1A6A">
        <w:rPr>
          <w:color w:val="auto"/>
          <w:sz w:val="24"/>
          <w:szCs w:val="24"/>
        </w:rPr>
        <w:t>（</w:t>
      </w:r>
      <w:r w:rsidRPr="00BD1A6A">
        <w:rPr>
          <w:rFonts w:eastAsia="ATC-5b8b4f53*+"/>
          <w:color w:val="auto"/>
          <w:sz w:val="24"/>
          <w:szCs w:val="24"/>
        </w:rPr>
        <w:t>3</w:t>
      </w:r>
      <w:r w:rsidRPr="00BD1A6A">
        <w:rPr>
          <w:color w:val="auto"/>
          <w:sz w:val="24"/>
          <w:szCs w:val="24"/>
        </w:rPr>
        <w:t>）后续勘查设计、煤炭矿井生产规模核准文件、矿产资源开发利用方案、可行性研究报告、选</w:t>
      </w:r>
      <w:proofErr w:type="gramStart"/>
      <w:r w:rsidRPr="00BD1A6A">
        <w:rPr>
          <w:color w:val="auto"/>
          <w:sz w:val="24"/>
          <w:szCs w:val="24"/>
        </w:rPr>
        <w:t>冶报告</w:t>
      </w:r>
      <w:proofErr w:type="gramEnd"/>
      <w:r w:rsidRPr="00BD1A6A">
        <w:rPr>
          <w:color w:val="auto"/>
          <w:sz w:val="24"/>
          <w:szCs w:val="24"/>
        </w:rPr>
        <w:t>等。</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 xml:space="preserve">2. </w:t>
      </w:r>
      <w:r w:rsidRPr="00BD1A6A">
        <w:rPr>
          <w:color w:val="auto"/>
          <w:sz w:val="24"/>
          <w:szCs w:val="24"/>
        </w:rPr>
        <w:t>负责对评估对象现场核查事宜的协调联系。</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 xml:space="preserve">3. </w:t>
      </w:r>
      <w:r w:rsidRPr="00BD1A6A">
        <w:rPr>
          <w:color w:val="auto"/>
          <w:sz w:val="24"/>
          <w:szCs w:val="24"/>
        </w:rPr>
        <w:t>按照本合同规定向乙方支付评估费用。</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 xml:space="preserve">4. </w:t>
      </w:r>
      <w:r w:rsidRPr="00BD1A6A">
        <w:rPr>
          <w:color w:val="auto"/>
          <w:sz w:val="24"/>
          <w:szCs w:val="24"/>
        </w:rPr>
        <w:t>要求乙方就公示期间的质询提供修改意见或书面说明。</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 xml:space="preserve">5. </w:t>
      </w:r>
      <w:r w:rsidRPr="00BD1A6A">
        <w:rPr>
          <w:color w:val="auto"/>
          <w:sz w:val="24"/>
          <w:szCs w:val="24"/>
        </w:rPr>
        <w:t>对评估报告的所有权和使用权。在甲方未公示评估结果之前，乙方不得将评估结果透露给第三方。</w:t>
      </w:r>
    </w:p>
    <w:p w:rsidR="005479F0" w:rsidRPr="00BD1A6A" w:rsidRDefault="005479F0" w:rsidP="005479F0">
      <w:pPr>
        <w:pStyle w:val="a5"/>
        <w:ind w:firstLine="480"/>
        <w:rPr>
          <w:rFonts w:eastAsia="ATC-5b8b4f53*+"/>
          <w:color w:val="auto"/>
          <w:sz w:val="24"/>
          <w:szCs w:val="24"/>
        </w:rPr>
      </w:pPr>
      <w:r w:rsidRPr="00BD1A6A">
        <w:rPr>
          <w:color w:val="auto"/>
          <w:sz w:val="24"/>
          <w:szCs w:val="24"/>
        </w:rPr>
        <w:lastRenderedPageBreak/>
        <w:t>（二）乙方：</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1.</w:t>
      </w:r>
      <w:r w:rsidRPr="00BD1A6A">
        <w:rPr>
          <w:color w:val="auto"/>
          <w:sz w:val="24"/>
          <w:szCs w:val="24"/>
        </w:rPr>
        <w:t>按照现行相关法律法规、规范性文件、中国矿业权评估准则体系和有关专业技术标准等进行评估操作，独立、客观、公正和科学地进行出让收益评估。</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2.</w:t>
      </w:r>
      <w:r w:rsidRPr="00BD1A6A">
        <w:rPr>
          <w:color w:val="auto"/>
          <w:sz w:val="24"/>
          <w:szCs w:val="24"/>
        </w:rPr>
        <w:t>充分进行市场调查和信息收集分析。</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3.</w:t>
      </w:r>
      <w:r w:rsidRPr="00BD1A6A">
        <w:rPr>
          <w:color w:val="auto"/>
          <w:sz w:val="24"/>
          <w:szCs w:val="24"/>
        </w:rPr>
        <w:t>对公示期间意见和质询进行书面解答说明，或修改评估报告。</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4.</w:t>
      </w:r>
      <w:r w:rsidRPr="00BD1A6A">
        <w:rPr>
          <w:color w:val="auto"/>
          <w:sz w:val="24"/>
          <w:szCs w:val="24"/>
        </w:rPr>
        <w:t>根据甲方的要求保守秘密。</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5.</w:t>
      </w:r>
      <w:r w:rsidRPr="00BD1A6A">
        <w:rPr>
          <w:color w:val="auto"/>
          <w:sz w:val="24"/>
          <w:szCs w:val="24"/>
        </w:rPr>
        <w:t>向甲方提交矿业权出让收益评估报告（</w:t>
      </w:r>
      <w:proofErr w:type="gramStart"/>
      <w:r w:rsidRPr="00BD1A6A">
        <w:rPr>
          <w:color w:val="auto"/>
          <w:sz w:val="24"/>
          <w:szCs w:val="24"/>
        </w:rPr>
        <w:t>含主要</w:t>
      </w:r>
      <w:proofErr w:type="gramEnd"/>
      <w:r w:rsidRPr="00BD1A6A">
        <w:rPr>
          <w:color w:val="auto"/>
          <w:sz w:val="24"/>
          <w:szCs w:val="24"/>
        </w:rPr>
        <w:t>参数表、附图、附表）、矿业权评估机构及评估师承诺书纸质件和电子版各</w:t>
      </w:r>
      <w:r w:rsidRPr="00BD1A6A">
        <w:rPr>
          <w:rFonts w:eastAsia="ATC-5b8b4f53*+"/>
          <w:color w:val="auto"/>
          <w:sz w:val="24"/>
          <w:szCs w:val="24"/>
        </w:rPr>
        <w:t>1</w:t>
      </w:r>
      <w:r w:rsidRPr="00BD1A6A">
        <w:rPr>
          <w:color w:val="auto"/>
          <w:sz w:val="24"/>
          <w:szCs w:val="24"/>
        </w:rPr>
        <w:t>套。</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6.</w:t>
      </w:r>
      <w:r w:rsidRPr="00BD1A6A">
        <w:rPr>
          <w:color w:val="auto"/>
          <w:sz w:val="24"/>
          <w:szCs w:val="24"/>
        </w:rPr>
        <w:t>按照本合同规定获得相关资料和评估费用的权利。</w:t>
      </w:r>
      <w:r w:rsidRPr="00BD1A6A">
        <w:rPr>
          <w:rFonts w:eastAsia="ATC-5b8b4f53*+"/>
          <w:color w:val="auto"/>
          <w:sz w:val="24"/>
          <w:szCs w:val="24"/>
        </w:rPr>
        <w:t xml:space="preserve"> </w:t>
      </w:r>
    </w:p>
    <w:p w:rsidR="005479F0" w:rsidRPr="00BD1A6A" w:rsidRDefault="005479F0" w:rsidP="005479F0">
      <w:pPr>
        <w:pStyle w:val="a5"/>
        <w:ind w:firstLine="480"/>
        <w:rPr>
          <w:rFonts w:eastAsia="ATC-5b8b4f53*+"/>
          <w:color w:val="auto"/>
          <w:sz w:val="24"/>
          <w:szCs w:val="24"/>
        </w:rPr>
      </w:pPr>
      <w:r w:rsidRPr="00BD1A6A">
        <w:rPr>
          <w:color w:val="auto"/>
          <w:sz w:val="24"/>
          <w:szCs w:val="24"/>
        </w:rPr>
        <w:t>九、违约责任</w:t>
      </w:r>
    </w:p>
    <w:p w:rsidR="005479F0" w:rsidRPr="00BD1A6A" w:rsidRDefault="005479F0" w:rsidP="005479F0">
      <w:pPr>
        <w:pStyle w:val="a5"/>
        <w:ind w:firstLine="480"/>
        <w:rPr>
          <w:rFonts w:eastAsia="ATC-5b8b4f53*+"/>
          <w:color w:val="auto"/>
          <w:sz w:val="24"/>
          <w:szCs w:val="24"/>
        </w:rPr>
      </w:pPr>
      <w:r w:rsidRPr="00BD1A6A">
        <w:rPr>
          <w:color w:val="auto"/>
          <w:sz w:val="24"/>
          <w:szCs w:val="24"/>
        </w:rPr>
        <w:t>（一）若乙方提交的出让收益评估报告有违规、造假等行为的，或以后查出此类问题的，甲方有权不支付或者追回评估费。</w:t>
      </w:r>
    </w:p>
    <w:p w:rsidR="005479F0" w:rsidRPr="00BD1A6A" w:rsidRDefault="005479F0" w:rsidP="005479F0">
      <w:pPr>
        <w:pStyle w:val="a5"/>
        <w:ind w:firstLine="480"/>
        <w:rPr>
          <w:rFonts w:eastAsia="ATC-5b8b4f53*+"/>
          <w:color w:val="auto"/>
          <w:sz w:val="24"/>
          <w:szCs w:val="24"/>
        </w:rPr>
      </w:pPr>
      <w:r w:rsidRPr="00BD1A6A">
        <w:rPr>
          <w:color w:val="auto"/>
          <w:sz w:val="24"/>
          <w:szCs w:val="24"/>
        </w:rPr>
        <w:t>（二）若乙方未经甲方同意终止履行本合同，甲方不支付评估费，可以不再选择乙方承担其评估项目。</w:t>
      </w:r>
    </w:p>
    <w:p w:rsidR="005479F0" w:rsidRPr="00BD1A6A" w:rsidRDefault="005479F0" w:rsidP="005479F0">
      <w:pPr>
        <w:pStyle w:val="a5"/>
        <w:ind w:firstLine="480"/>
        <w:rPr>
          <w:rFonts w:eastAsia="ATC-5b8b4f53*+"/>
          <w:color w:val="auto"/>
          <w:sz w:val="24"/>
          <w:szCs w:val="24"/>
        </w:rPr>
      </w:pPr>
      <w:r w:rsidRPr="00BD1A6A">
        <w:rPr>
          <w:color w:val="auto"/>
          <w:sz w:val="24"/>
          <w:szCs w:val="24"/>
        </w:rPr>
        <w:t>（三）若乙方不能履约的，甲方可终止合同。</w:t>
      </w:r>
    </w:p>
    <w:p w:rsidR="005479F0" w:rsidRPr="00BD1A6A" w:rsidRDefault="005479F0" w:rsidP="005479F0">
      <w:pPr>
        <w:pStyle w:val="a5"/>
        <w:ind w:firstLine="480"/>
        <w:rPr>
          <w:rFonts w:eastAsia="ATC-5b8b4f53*+"/>
          <w:color w:val="auto"/>
          <w:sz w:val="24"/>
          <w:szCs w:val="24"/>
        </w:rPr>
      </w:pPr>
      <w:r w:rsidRPr="00BD1A6A">
        <w:rPr>
          <w:color w:val="auto"/>
          <w:sz w:val="24"/>
          <w:szCs w:val="24"/>
        </w:rPr>
        <w:t>（四）</w:t>
      </w:r>
      <w:proofErr w:type="gramStart"/>
      <w:r w:rsidRPr="00BD1A6A">
        <w:rPr>
          <w:color w:val="auto"/>
          <w:sz w:val="24"/>
          <w:szCs w:val="24"/>
        </w:rPr>
        <w:t>若合同</w:t>
      </w:r>
      <w:proofErr w:type="gramEnd"/>
      <w:r w:rsidRPr="00BD1A6A">
        <w:rPr>
          <w:color w:val="auto"/>
          <w:sz w:val="24"/>
          <w:szCs w:val="24"/>
        </w:rPr>
        <w:t>中任何一方违反本合同，应根据《中华人民共和国合同法》的有关规定，向对方支付违约金，违约</w:t>
      </w:r>
      <w:proofErr w:type="gramStart"/>
      <w:r w:rsidRPr="00BD1A6A">
        <w:rPr>
          <w:color w:val="auto"/>
          <w:sz w:val="24"/>
          <w:szCs w:val="24"/>
        </w:rPr>
        <w:t>金额度按评估</w:t>
      </w:r>
      <w:proofErr w:type="gramEnd"/>
      <w:r w:rsidRPr="00BD1A6A">
        <w:rPr>
          <w:color w:val="auto"/>
          <w:sz w:val="24"/>
          <w:szCs w:val="24"/>
        </w:rPr>
        <w:t>费用的</w:t>
      </w:r>
      <w:r w:rsidRPr="00BD1A6A">
        <w:rPr>
          <w:rFonts w:eastAsia="ATC-5b8b4f53*+"/>
          <w:color w:val="auto"/>
          <w:sz w:val="24"/>
          <w:szCs w:val="24"/>
        </w:rPr>
        <w:t>50%</w:t>
      </w:r>
      <w:r w:rsidRPr="00BD1A6A">
        <w:rPr>
          <w:color w:val="auto"/>
          <w:sz w:val="24"/>
          <w:szCs w:val="24"/>
        </w:rPr>
        <w:t>计算。造成经济损失的，还应按合同约定评估费壹倍的赔偿。若乙方违反本合同</w:t>
      </w:r>
      <w:r w:rsidRPr="00BD1A6A">
        <w:rPr>
          <w:color w:val="auto"/>
          <w:sz w:val="24"/>
          <w:szCs w:val="24"/>
        </w:rPr>
        <w:t>“</w:t>
      </w:r>
      <w:r w:rsidRPr="00BD1A6A">
        <w:rPr>
          <w:color w:val="auto"/>
          <w:sz w:val="24"/>
          <w:szCs w:val="24"/>
        </w:rPr>
        <w:t>八、（二）</w:t>
      </w:r>
      <w:r w:rsidRPr="00BD1A6A">
        <w:rPr>
          <w:rFonts w:eastAsia="ATC-5b8b4f53*+"/>
          <w:color w:val="auto"/>
          <w:sz w:val="24"/>
          <w:szCs w:val="24"/>
        </w:rPr>
        <w:t>4</w:t>
      </w:r>
      <w:r w:rsidRPr="00BD1A6A">
        <w:rPr>
          <w:color w:val="auto"/>
          <w:sz w:val="24"/>
          <w:szCs w:val="24"/>
        </w:rPr>
        <w:t>”</w:t>
      </w:r>
      <w:r w:rsidRPr="00BD1A6A">
        <w:rPr>
          <w:color w:val="auto"/>
          <w:sz w:val="24"/>
          <w:szCs w:val="24"/>
        </w:rPr>
        <w:t>约定的，甲方可以不再选择乙方承担其评估项目。</w:t>
      </w:r>
    </w:p>
    <w:p w:rsidR="005479F0" w:rsidRPr="00BD1A6A" w:rsidRDefault="005479F0" w:rsidP="005479F0">
      <w:pPr>
        <w:pStyle w:val="a5"/>
        <w:ind w:firstLine="480"/>
        <w:rPr>
          <w:rFonts w:eastAsia="ATC-5b8b4f53*+"/>
          <w:color w:val="auto"/>
          <w:sz w:val="24"/>
          <w:szCs w:val="24"/>
        </w:rPr>
      </w:pPr>
      <w:r w:rsidRPr="00BD1A6A">
        <w:rPr>
          <w:color w:val="auto"/>
          <w:sz w:val="24"/>
          <w:szCs w:val="24"/>
        </w:rPr>
        <w:t>十、争议的解决</w:t>
      </w:r>
    </w:p>
    <w:p w:rsidR="005479F0" w:rsidRPr="00BD1A6A" w:rsidRDefault="005479F0" w:rsidP="005479F0">
      <w:pPr>
        <w:pStyle w:val="a5"/>
        <w:ind w:firstLine="480"/>
        <w:rPr>
          <w:rFonts w:eastAsia="ATC-5b8b4f53*+"/>
          <w:color w:val="auto"/>
          <w:sz w:val="24"/>
          <w:szCs w:val="24"/>
        </w:rPr>
      </w:pPr>
      <w:r w:rsidRPr="00BD1A6A">
        <w:rPr>
          <w:color w:val="auto"/>
          <w:sz w:val="24"/>
          <w:szCs w:val="24"/>
        </w:rPr>
        <w:t>双方应严格遵守本合同。执行过程中如出现争议应协商解决或按法律程序解决。</w:t>
      </w:r>
    </w:p>
    <w:p w:rsidR="005479F0" w:rsidRPr="00BD1A6A" w:rsidRDefault="005479F0" w:rsidP="005479F0">
      <w:pPr>
        <w:pStyle w:val="a5"/>
        <w:ind w:firstLine="480"/>
        <w:rPr>
          <w:rFonts w:eastAsia="ATC-5b8b4f53*+"/>
          <w:color w:val="auto"/>
          <w:sz w:val="24"/>
          <w:szCs w:val="24"/>
        </w:rPr>
      </w:pPr>
      <w:r w:rsidRPr="00BD1A6A">
        <w:rPr>
          <w:color w:val="auto"/>
          <w:sz w:val="24"/>
          <w:szCs w:val="24"/>
        </w:rPr>
        <w:t>十一、其他</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1</w:t>
      </w:r>
      <w:r w:rsidRPr="00BD1A6A">
        <w:rPr>
          <w:color w:val="auto"/>
          <w:sz w:val="24"/>
          <w:szCs w:val="24"/>
        </w:rPr>
        <w:t>．本合同未尽事宜，应经双方共同协商后另行签订补充协议，补充协议与本合同具有同等法律效力。</w:t>
      </w:r>
    </w:p>
    <w:p w:rsidR="005479F0" w:rsidRPr="00BD1A6A" w:rsidRDefault="005479F0" w:rsidP="005479F0">
      <w:pPr>
        <w:pStyle w:val="a5"/>
        <w:ind w:firstLine="480"/>
        <w:rPr>
          <w:rFonts w:eastAsia="ATC-5b8b4f53*+"/>
          <w:color w:val="auto"/>
          <w:sz w:val="24"/>
          <w:szCs w:val="24"/>
        </w:rPr>
      </w:pPr>
      <w:r w:rsidRPr="00BD1A6A">
        <w:rPr>
          <w:rFonts w:eastAsia="ATC-5b8b4f53*+"/>
          <w:color w:val="auto"/>
          <w:sz w:val="24"/>
          <w:szCs w:val="24"/>
        </w:rPr>
        <w:t>2</w:t>
      </w:r>
      <w:r w:rsidRPr="00BD1A6A">
        <w:rPr>
          <w:color w:val="auto"/>
          <w:sz w:val="24"/>
          <w:szCs w:val="24"/>
        </w:rPr>
        <w:t>．本合同经甲方法定代表人或其授权代表人和乙方法定代表人或其授权代表人签字、加盖双方单位公章或合同专用章之日生效。</w:t>
      </w:r>
    </w:p>
    <w:p w:rsidR="005479F0" w:rsidRDefault="005479F0" w:rsidP="005479F0">
      <w:pPr>
        <w:pStyle w:val="a5"/>
        <w:ind w:firstLine="480"/>
        <w:rPr>
          <w:rFonts w:eastAsia="ATC-5b8b4f53*+"/>
          <w:color w:val="auto"/>
          <w:sz w:val="24"/>
          <w:szCs w:val="24"/>
        </w:rPr>
      </w:pPr>
      <w:r w:rsidRPr="00BD1A6A">
        <w:rPr>
          <w:rFonts w:eastAsia="ATC-5b8b4f53*+"/>
          <w:color w:val="auto"/>
          <w:sz w:val="24"/>
          <w:szCs w:val="24"/>
        </w:rPr>
        <w:t>3</w:t>
      </w:r>
      <w:r w:rsidRPr="00BD1A6A">
        <w:rPr>
          <w:color w:val="auto"/>
          <w:sz w:val="24"/>
          <w:szCs w:val="24"/>
        </w:rPr>
        <w:t>．本合同一式三份，具有同等法律效力。其中甲方、乙方各执一份，一份存档。</w:t>
      </w:r>
    </w:p>
    <w:p w:rsidR="005479F0" w:rsidRPr="00BD1A6A" w:rsidRDefault="005479F0" w:rsidP="005479F0">
      <w:pPr>
        <w:pStyle w:val="a5"/>
        <w:ind w:firstLine="480"/>
        <w:rPr>
          <w:rFonts w:eastAsia="ATC-5b8b4f53*+"/>
          <w:color w:val="auto"/>
          <w:sz w:val="24"/>
          <w:szCs w:val="24"/>
        </w:rPr>
      </w:pPr>
      <w:r w:rsidRPr="00BD1A6A">
        <w:rPr>
          <w:color w:val="auto"/>
          <w:sz w:val="24"/>
          <w:szCs w:val="24"/>
        </w:rPr>
        <w:t>甲方：</w:t>
      </w:r>
      <w:r w:rsidRPr="00BD1A6A">
        <w:rPr>
          <w:rFonts w:eastAsia="ATC-5b8b4f53*+"/>
          <w:color w:val="auto"/>
          <w:sz w:val="24"/>
          <w:szCs w:val="24"/>
        </w:rPr>
        <w:t>XXXX</w:t>
      </w:r>
    </w:p>
    <w:p w:rsidR="005479F0" w:rsidRDefault="005479F0" w:rsidP="005479F0">
      <w:pPr>
        <w:pStyle w:val="a5"/>
        <w:ind w:firstLine="480"/>
        <w:rPr>
          <w:color w:val="auto"/>
          <w:sz w:val="24"/>
          <w:szCs w:val="24"/>
        </w:rPr>
      </w:pPr>
      <w:r w:rsidRPr="00BD1A6A">
        <w:rPr>
          <w:color w:val="auto"/>
          <w:sz w:val="24"/>
          <w:szCs w:val="24"/>
        </w:rPr>
        <w:t>法定代表人或授权代表人：</w:t>
      </w:r>
    </w:p>
    <w:p w:rsidR="005479F0" w:rsidRPr="00BD1A6A"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r w:rsidRPr="00BD1A6A">
        <w:rPr>
          <w:rFonts w:ascii="Times New Roman" w:hAnsi="Times New Roman" w:cs="Times New Roman"/>
          <w:kern w:val="0"/>
          <w:szCs w:val="24"/>
          <w:lang w:val="zh-CN"/>
        </w:rPr>
        <w:t>盖章：</w:t>
      </w:r>
    </w:p>
    <w:p w:rsidR="005479F0"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r w:rsidRPr="00BD1A6A">
        <w:rPr>
          <w:rFonts w:ascii="Times New Roman" w:hAnsi="Times New Roman" w:cs="Times New Roman"/>
          <w:kern w:val="0"/>
          <w:szCs w:val="24"/>
          <w:lang w:val="zh-CN"/>
        </w:rPr>
        <w:t>日期：</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年</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月</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日</w:t>
      </w:r>
    </w:p>
    <w:p w:rsidR="005479F0" w:rsidRPr="00BD1A6A" w:rsidRDefault="005479F0" w:rsidP="005479F0">
      <w:pPr>
        <w:pStyle w:val="a5"/>
        <w:ind w:firstLine="480"/>
        <w:rPr>
          <w:color w:val="auto"/>
          <w:sz w:val="24"/>
          <w:szCs w:val="24"/>
        </w:rPr>
      </w:pPr>
      <w:r w:rsidRPr="00BD1A6A">
        <w:rPr>
          <w:color w:val="auto"/>
          <w:sz w:val="24"/>
          <w:szCs w:val="24"/>
        </w:rPr>
        <w:t>乙方：</w:t>
      </w:r>
      <w:r w:rsidRPr="00BD1A6A">
        <w:rPr>
          <w:color w:val="auto"/>
          <w:sz w:val="24"/>
          <w:szCs w:val="24"/>
        </w:rPr>
        <w:t>XXXX</w:t>
      </w:r>
    </w:p>
    <w:p w:rsidR="005479F0" w:rsidRDefault="005479F0" w:rsidP="005479F0">
      <w:pPr>
        <w:pStyle w:val="a5"/>
        <w:ind w:firstLine="480"/>
        <w:rPr>
          <w:color w:val="auto"/>
          <w:sz w:val="24"/>
          <w:szCs w:val="24"/>
        </w:rPr>
      </w:pPr>
      <w:r w:rsidRPr="00BD1A6A">
        <w:rPr>
          <w:color w:val="auto"/>
          <w:sz w:val="24"/>
          <w:szCs w:val="24"/>
        </w:rPr>
        <w:t>法定代表人或授权代表人：</w:t>
      </w:r>
    </w:p>
    <w:p w:rsidR="005479F0" w:rsidRPr="00BD1A6A"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r w:rsidRPr="00BD1A6A">
        <w:rPr>
          <w:rFonts w:ascii="Times New Roman" w:hAnsi="Times New Roman" w:cs="Times New Roman"/>
          <w:kern w:val="0"/>
          <w:szCs w:val="24"/>
          <w:lang w:val="zh-CN"/>
        </w:rPr>
        <w:t>盖章：</w:t>
      </w:r>
    </w:p>
    <w:p w:rsidR="005479F0"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r w:rsidRPr="00BD1A6A">
        <w:rPr>
          <w:rFonts w:ascii="Times New Roman" w:hAnsi="Times New Roman" w:cs="Times New Roman"/>
          <w:kern w:val="0"/>
          <w:szCs w:val="24"/>
          <w:lang w:val="zh-CN"/>
        </w:rPr>
        <w:t>日期：</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年</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月</w:t>
      </w:r>
      <w:r w:rsidRPr="00BD1A6A">
        <w:rPr>
          <w:rFonts w:ascii="Times New Roman" w:eastAsia="ATC-5b8b4f53*+" w:hAnsi="Times New Roman" w:cs="Times New Roman"/>
          <w:kern w:val="0"/>
          <w:szCs w:val="24"/>
          <w:lang w:val="zh-CN"/>
        </w:rPr>
        <w:t xml:space="preserve">  </w:t>
      </w:r>
      <w:r w:rsidRPr="00BD1A6A">
        <w:rPr>
          <w:rFonts w:ascii="Times New Roman" w:hAnsi="Times New Roman" w:cs="Times New Roman"/>
          <w:kern w:val="0"/>
          <w:szCs w:val="24"/>
          <w:lang w:val="zh-CN"/>
        </w:rPr>
        <w:t>日</w:t>
      </w:r>
    </w:p>
    <w:p w:rsidR="005479F0" w:rsidRPr="00BE7109" w:rsidRDefault="005479F0" w:rsidP="005479F0">
      <w:pPr>
        <w:widowControl/>
        <w:jc w:val="left"/>
        <w:rPr>
          <w:rFonts w:ascii="Times New Roman" w:hAnsi="Times New Roman" w:cs="Times New Roman"/>
          <w:kern w:val="0"/>
          <w:szCs w:val="21"/>
          <w:lang w:val="zh-CN"/>
        </w:rPr>
      </w:pPr>
      <w:r w:rsidRPr="00BE7109">
        <w:rPr>
          <w:rFonts w:ascii="Times New Roman" w:hAnsi="Times New Roman" w:cs="Times New Roman"/>
          <w:kern w:val="0"/>
          <w:szCs w:val="21"/>
          <w:lang w:val="zh-CN"/>
        </w:rPr>
        <w:br w:type="page"/>
      </w:r>
    </w:p>
    <w:p w:rsidR="005479F0" w:rsidRDefault="005479F0" w:rsidP="005479F0">
      <w:pPr>
        <w:pStyle w:val="a6"/>
        <w:rPr>
          <w:rFonts w:ascii="Times New Roman" w:eastAsia="ATC-5b8b4f53*+" w:hAnsi="Times New Roman"/>
          <w:color w:val="auto"/>
        </w:rPr>
      </w:pPr>
      <w:r w:rsidRPr="00BE7109">
        <w:rPr>
          <w:rFonts w:ascii="Times New Roman" w:hAnsi="Times New Roman"/>
          <w:color w:val="auto"/>
        </w:rPr>
        <w:lastRenderedPageBreak/>
        <w:t>附件</w:t>
      </w:r>
      <w:r w:rsidRPr="00BE7109">
        <w:rPr>
          <w:rFonts w:ascii="Times New Roman" w:eastAsia="ATC-5b8b4f53*+" w:hAnsi="Times New Roman"/>
          <w:color w:val="auto"/>
        </w:rPr>
        <w:t>3</w:t>
      </w:r>
    </w:p>
    <w:p w:rsidR="005479F0" w:rsidRDefault="005479F0" w:rsidP="005479F0">
      <w:pPr>
        <w:autoSpaceDE w:val="0"/>
        <w:autoSpaceDN w:val="0"/>
        <w:adjustRightInd w:val="0"/>
        <w:spacing w:after="397" w:line="348" w:lineRule="atLeast"/>
        <w:jc w:val="center"/>
        <w:textAlignment w:val="center"/>
        <w:rPr>
          <w:rFonts w:ascii="Times New Roman" w:hAnsi="Times New Roman" w:cs="Times New Roman"/>
          <w:kern w:val="0"/>
          <w:sz w:val="44"/>
          <w:szCs w:val="44"/>
          <w:lang w:val="zh-CN"/>
        </w:rPr>
      </w:pPr>
      <w:r w:rsidRPr="00BE7109">
        <w:rPr>
          <w:rFonts w:ascii="Times New Roman" w:hAnsi="Times New Roman" w:cs="Times New Roman"/>
          <w:kern w:val="0"/>
          <w:sz w:val="44"/>
          <w:szCs w:val="44"/>
          <w:lang w:val="zh-CN"/>
        </w:rPr>
        <w:t xml:space="preserve">     </w:t>
      </w:r>
      <w:r w:rsidRPr="00BE7109">
        <w:rPr>
          <w:rFonts w:ascii="Times New Roman" w:hAnsi="Times New Roman" w:cs="Times New Roman"/>
          <w:kern w:val="0"/>
          <w:sz w:val="44"/>
          <w:szCs w:val="44"/>
          <w:lang w:val="zh-CN"/>
        </w:rPr>
        <w:t>（评估公司或事务所）</w:t>
      </w:r>
      <w:r w:rsidRPr="00BE7109">
        <w:rPr>
          <w:rFonts w:ascii="Times New Roman" w:hAnsi="Times New Roman" w:cs="Times New Roman"/>
          <w:kern w:val="0"/>
          <w:sz w:val="44"/>
          <w:szCs w:val="44"/>
          <w:lang w:val="zh-CN"/>
        </w:rPr>
        <w:t xml:space="preserve">     </w:t>
      </w:r>
      <w:r w:rsidRPr="00BE7109">
        <w:rPr>
          <w:rFonts w:ascii="Times New Roman" w:hAnsi="Times New Roman" w:cs="Times New Roman"/>
          <w:kern w:val="0"/>
          <w:sz w:val="44"/>
          <w:szCs w:val="44"/>
          <w:lang w:val="zh-CN"/>
        </w:rPr>
        <w:t>文件</w:t>
      </w:r>
    </w:p>
    <w:p w:rsidR="005479F0" w:rsidRDefault="005479F0" w:rsidP="005479F0">
      <w:pPr>
        <w:autoSpaceDE w:val="0"/>
        <w:autoSpaceDN w:val="0"/>
        <w:adjustRightInd w:val="0"/>
        <w:spacing w:after="397" w:line="348" w:lineRule="atLeast"/>
        <w:jc w:val="center"/>
        <w:textAlignment w:val="center"/>
        <w:rPr>
          <w:rFonts w:ascii="Times New Roman" w:eastAsia="ATC-5b8b4f53*+" w:hAnsi="Times New Roman" w:cs="Times New Roman"/>
          <w:kern w:val="0"/>
          <w:sz w:val="36"/>
          <w:szCs w:val="36"/>
          <w:lang w:val="zh-CN"/>
        </w:rPr>
      </w:pPr>
      <w:r w:rsidRPr="00BE7109">
        <w:rPr>
          <w:rFonts w:ascii="Times New Roman" w:hAnsi="Times New Roman" w:cs="Times New Roman"/>
          <w:kern w:val="0"/>
          <w:sz w:val="36"/>
          <w:szCs w:val="36"/>
          <w:lang w:val="zh-CN"/>
        </w:rPr>
        <w:t>关于报送（矿业权评估报告名称）的函</w:t>
      </w:r>
    </w:p>
    <w:p w:rsidR="005479F0" w:rsidRPr="00216C76" w:rsidRDefault="005479F0" w:rsidP="005479F0">
      <w:pPr>
        <w:pStyle w:val="a7"/>
        <w:rPr>
          <w:rFonts w:eastAsia="ATC-5b8b4f53*+"/>
          <w:color w:val="auto"/>
          <w:sz w:val="24"/>
          <w:szCs w:val="24"/>
        </w:rPr>
      </w:pPr>
      <w:r w:rsidRPr="00216C76">
        <w:rPr>
          <w:color w:val="auto"/>
          <w:sz w:val="24"/>
          <w:szCs w:val="24"/>
        </w:rPr>
        <w:t>省（市、县）国土资源厅（局）：</w:t>
      </w:r>
    </w:p>
    <w:p w:rsidR="005479F0" w:rsidRPr="00216C76" w:rsidRDefault="005479F0" w:rsidP="005479F0">
      <w:pPr>
        <w:pStyle w:val="a5"/>
        <w:ind w:firstLine="480"/>
        <w:rPr>
          <w:rFonts w:eastAsia="ATC-5b8b4f53*+"/>
          <w:color w:val="auto"/>
          <w:sz w:val="24"/>
          <w:szCs w:val="24"/>
        </w:rPr>
      </w:pPr>
      <w:r w:rsidRPr="00216C76">
        <w:rPr>
          <w:color w:val="auto"/>
          <w:sz w:val="24"/>
          <w:szCs w:val="24"/>
        </w:rPr>
        <w:t>你厅（局）（或探（采）矿权人</w:t>
      </w:r>
      <w:r w:rsidRPr="00216C76">
        <w:rPr>
          <w:color w:val="auto"/>
          <w:sz w:val="24"/>
          <w:szCs w:val="24"/>
        </w:rPr>
        <w:t>——</w:t>
      </w:r>
      <w:r w:rsidRPr="00216C76">
        <w:rPr>
          <w:color w:val="auto"/>
          <w:sz w:val="24"/>
          <w:szCs w:val="24"/>
        </w:rPr>
        <w:t>公司）为出让（转让、延续探矿权或采矿权）委托我公司（事务所）对</w:t>
      </w:r>
      <w:r w:rsidRPr="00216C76">
        <w:rPr>
          <w:rFonts w:eastAsia="ATC-5b8b4f53*+"/>
          <w:color w:val="auto"/>
          <w:sz w:val="24"/>
          <w:szCs w:val="24"/>
        </w:rPr>
        <w:t xml:space="preserve">              </w:t>
      </w:r>
      <w:r w:rsidRPr="00216C76">
        <w:rPr>
          <w:color w:val="auto"/>
          <w:sz w:val="24"/>
          <w:szCs w:val="24"/>
        </w:rPr>
        <w:t>探（采）矿权进行出让收益评估。现将《</w:t>
      </w:r>
      <w:r w:rsidRPr="00216C76">
        <w:rPr>
          <w:rFonts w:eastAsia="ATC-5b8b4f53*+"/>
          <w:color w:val="auto"/>
          <w:sz w:val="24"/>
          <w:szCs w:val="24"/>
        </w:rPr>
        <w:t xml:space="preserve">                  </w:t>
      </w:r>
      <w:r w:rsidRPr="00216C76">
        <w:rPr>
          <w:color w:val="auto"/>
          <w:sz w:val="24"/>
          <w:szCs w:val="24"/>
        </w:rPr>
        <w:t>评估报告名称》及有关材料报上，请予以公示。</w:t>
      </w:r>
    </w:p>
    <w:p w:rsidR="005479F0" w:rsidRDefault="005479F0" w:rsidP="005479F0">
      <w:pPr>
        <w:pStyle w:val="a5"/>
        <w:ind w:firstLine="480"/>
        <w:rPr>
          <w:rFonts w:eastAsia="ATC-5b8b4f53*+"/>
          <w:color w:val="auto"/>
          <w:sz w:val="24"/>
          <w:szCs w:val="24"/>
        </w:rPr>
      </w:pPr>
      <w:r w:rsidRPr="00216C76">
        <w:rPr>
          <w:color w:val="auto"/>
          <w:sz w:val="24"/>
          <w:szCs w:val="24"/>
        </w:rPr>
        <w:t>联系人：（姓名、电话）</w:t>
      </w: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4"/>
          <w:lang w:val="zh-CN"/>
        </w:rPr>
      </w:pPr>
      <w:r w:rsidRPr="00216C76">
        <w:rPr>
          <w:rFonts w:ascii="Times New Roman" w:eastAsia="ATC-5b8b4f53*+" w:hAnsi="Times New Roman" w:cs="Times New Roman"/>
          <w:kern w:val="0"/>
          <w:szCs w:val="24"/>
          <w:lang w:val="zh-CN"/>
        </w:rPr>
        <w:t xml:space="preserve">                 </w:t>
      </w:r>
    </w:p>
    <w:p w:rsidR="005479F0"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p>
    <w:p w:rsidR="005479F0"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p>
    <w:p w:rsidR="005479F0" w:rsidRPr="00216C76" w:rsidRDefault="005479F0" w:rsidP="005479F0">
      <w:pPr>
        <w:autoSpaceDE w:val="0"/>
        <w:autoSpaceDN w:val="0"/>
        <w:adjustRightInd w:val="0"/>
        <w:spacing w:line="348" w:lineRule="atLeast"/>
        <w:ind w:left="5669"/>
        <w:jc w:val="center"/>
        <w:textAlignment w:val="center"/>
        <w:rPr>
          <w:rFonts w:ascii="Times New Roman" w:eastAsia="ATC-5b8b4f53*+" w:hAnsi="Times New Roman" w:cs="Times New Roman"/>
          <w:kern w:val="0"/>
          <w:szCs w:val="24"/>
          <w:lang w:val="zh-CN"/>
        </w:rPr>
      </w:pPr>
      <w:r w:rsidRPr="00216C76">
        <w:rPr>
          <w:rFonts w:ascii="Times New Roman" w:hAnsi="Times New Roman" w:cs="Times New Roman"/>
          <w:kern w:val="0"/>
          <w:szCs w:val="24"/>
          <w:lang w:val="zh-CN"/>
        </w:rPr>
        <w:t>（评估机构印章）</w:t>
      </w:r>
    </w:p>
    <w:p w:rsidR="005479F0" w:rsidRDefault="005479F0" w:rsidP="005479F0">
      <w:pPr>
        <w:autoSpaceDE w:val="0"/>
        <w:autoSpaceDN w:val="0"/>
        <w:adjustRightInd w:val="0"/>
        <w:spacing w:line="348" w:lineRule="atLeast"/>
        <w:ind w:left="5669"/>
        <w:jc w:val="center"/>
        <w:textAlignment w:val="center"/>
        <w:rPr>
          <w:rFonts w:ascii="Times New Roman" w:hAnsi="Times New Roman" w:cs="Times New Roman"/>
          <w:kern w:val="0"/>
          <w:szCs w:val="24"/>
          <w:lang w:val="zh-CN"/>
        </w:rPr>
      </w:pPr>
      <w:r w:rsidRPr="00216C76">
        <w:rPr>
          <w:rFonts w:ascii="Times New Roman" w:hAnsi="Times New Roman" w:cs="Times New Roman"/>
          <w:kern w:val="0"/>
          <w:szCs w:val="24"/>
          <w:lang w:val="zh-CN"/>
        </w:rPr>
        <w:t>年</w:t>
      </w:r>
      <w:r w:rsidRPr="00216C76">
        <w:rPr>
          <w:rFonts w:ascii="Times New Roman" w:eastAsia="ATC-5b8b4f53*+" w:hAnsi="Times New Roman" w:cs="Times New Roman"/>
          <w:kern w:val="0"/>
          <w:szCs w:val="24"/>
          <w:lang w:val="zh-CN"/>
        </w:rPr>
        <w:t xml:space="preserve">    </w:t>
      </w:r>
      <w:r w:rsidRPr="00216C76">
        <w:rPr>
          <w:rFonts w:ascii="Times New Roman" w:hAnsi="Times New Roman" w:cs="Times New Roman"/>
          <w:kern w:val="0"/>
          <w:szCs w:val="24"/>
          <w:lang w:val="zh-CN"/>
        </w:rPr>
        <w:t>月</w:t>
      </w:r>
      <w:r w:rsidRPr="00216C76">
        <w:rPr>
          <w:rFonts w:ascii="Times New Roman" w:eastAsia="ATC-5b8b4f53*+" w:hAnsi="Times New Roman" w:cs="Times New Roman"/>
          <w:kern w:val="0"/>
          <w:szCs w:val="24"/>
          <w:lang w:val="zh-CN"/>
        </w:rPr>
        <w:t xml:space="preserve">    </w:t>
      </w:r>
      <w:r w:rsidRPr="00216C76">
        <w:rPr>
          <w:rFonts w:ascii="Times New Roman" w:hAnsi="Times New Roman" w:cs="Times New Roman"/>
          <w:kern w:val="0"/>
          <w:szCs w:val="24"/>
          <w:lang w:val="zh-CN"/>
        </w:rPr>
        <w:t>日</w:t>
      </w:r>
    </w:p>
    <w:p w:rsidR="005479F0" w:rsidRDefault="005479F0" w:rsidP="005479F0">
      <w:pPr>
        <w:pStyle w:val="a7"/>
        <w:rPr>
          <w:sz w:val="24"/>
          <w:szCs w:val="24"/>
        </w:rPr>
      </w:pPr>
      <w:r w:rsidRPr="00216C76">
        <w:rPr>
          <w:color w:val="auto"/>
          <w:sz w:val="24"/>
          <w:szCs w:val="24"/>
        </w:rPr>
        <w:t>评估机构通讯地址：</w:t>
      </w:r>
      <w:r w:rsidRPr="00216C76">
        <w:rPr>
          <w:color w:val="auto"/>
          <w:sz w:val="24"/>
          <w:szCs w:val="24"/>
        </w:rPr>
        <w:t xml:space="preserve">             </w:t>
      </w:r>
      <w:r w:rsidRPr="00216C76">
        <w:rPr>
          <w:color w:val="auto"/>
          <w:sz w:val="24"/>
          <w:szCs w:val="24"/>
        </w:rPr>
        <w:t>邮编：</w:t>
      </w:r>
      <w:r w:rsidRPr="00216C76">
        <w:rPr>
          <w:color w:val="auto"/>
          <w:sz w:val="24"/>
          <w:szCs w:val="24"/>
        </w:rPr>
        <w:t xml:space="preserve">             </w:t>
      </w:r>
      <w:r w:rsidRPr="00216C76">
        <w:rPr>
          <w:color w:val="auto"/>
          <w:sz w:val="24"/>
          <w:szCs w:val="24"/>
        </w:rPr>
        <w:t>传真：</w:t>
      </w:r>
      <w:r w:rsidRPr="00216C76">
        <w:rPr>
          <w:color w:val="auto"/>
          <w:sz w:val="24"/>
          <w:szCs w:val="24"/>
        </w:rPr>
        <w:t xml:space="preserve">            </w:t>
      </w:r>
      <w:r w:rsidRPr="00216C76">
        <w:rPr>
          <w:color w:val="auto"/>
          <w:sz w:val="24"/>
          <w:szCs w:val="24"/>
        </w:rPr>
        <w:t>电话：</w:t>
      </w:r>
      <w:r w:rsidRPr="00216C76">
        <w:rPr>
          <w:color w:val="auto"/>
          <w:sz w:val="24"/>
          <w:szCs w:val="24"/>
        </w:rPr>
        <w:t xml:space="preserve"> </w:t>
      </w:r>
    </w:p>
    <w:p w:rsidR="005479F0" w:rsidRPr="00BE7109" w:rsidRDefault="005479F0" w:rsidP="005479F0">
      <w:pPr>
        <w:pStyle w:val="a6"/>
        <w:rPr>
          <w:rFonts w:ascii="Times New Roman" w:eastAsia="ATC-5b8b4f53*+" w:hAnsi="Times New Roman"/>
          <w:color w:val="auto"/>
        </w:rPr>
      </w:pPr>
      <w:r w:rsidRPr="00BE7109">
        <w:rPr>
          <w:rFonts w:ascii="Times New Roman" w:hAnsi="Times New Roman"/>
          <w:color w:val="auto"/>
        </w:rPr>
        <w:t>附件</w:t>
      </w:r>
      <w:r w:rsidRPr="00BE7109">
        <w:rPr>
          <w:rFonts w:ascii="Times New Roman" w:eastAsia="ATC-5b8b4f53*+" w:hAnsi="Times New Roman"/>
          <w:color w:val="auto"/>
        </w:rPr>
        <w:t>4</w:t>
      </w:r>
    </w:p>
    <w:p w:rsidR="005479F0" w:rsidRPr="00216C76" w:rsidRDefault="005479F0" w:rsidP="005479F0">
      <w:pPr>
        <w:pStyle w:val="a3"/>
        <w:spacing w:before="0" w:after="0"/>
        <w:rPr>
          <w:rFonts w:ascii="Times New Roman" w:eastAsia="ATC-5b8b4f53*+" w:hAnsi="Times New Roman"/>
          <w:color w:val="auto"/>
          <w:sz w:val="32"/>
          <w:szCs w:val="32"/>
        </w:rPr>
      </w:pPr>
      <w:r w:rsidRPr="00216C76">
        <w:rPr>
          <w:rFonts w:ascii="Times New Roman" w:hAnsi="Times New Roman"/>
          <w:color w:val="auto"/>
          <w:sz w:val="32"/>
          <w:szCs w:val="32"/>
        </w:rPr>
        <w:t>《</w:t>
      </w:r>
      <w:r w:rsidRPr="00216C76">
        <w:rPr>
          <w:rFonts w:ascii="Times New Roman" w:hAnsi="Times New Roman"/>
          <w:color w:val="auto"/>
          <w:sz w:val="32"/>
          <w:szCs w:val="32"/>
        </w:rPr>
        <w:t>XXXX</w:t>
      </w:r>
      <w:r w:rsidRPr="00216C76">
        <w:rPr>
          <w:rFonts w:ascii="Times New Roman" w:hAnsi="Times New Roman"/>
          <w:color w:val="auto"/>
          <w:sz w:val="32"/>
          <w:szCs w:val="32"/>
        </w:rPr>
        <w:t>矿业权出让收益评估报告》主要参数表（范本）</w:t>
      </w:r>
    </w:p>
    <w:tbl>
      <w:tblPr>
        <w:tblW w:w="0" w:type="auto"/>
        <w:tblInd w:w="28" w:type="dxa"/>
        <w:tblLayout w:type="fixed"/>
        <w:tblCellMar>
          <w:left w:w="0" w:type="dxa"/>
          <w:right w:w="0" w:type="dxa"/>
        </w:tblCellMar>
        <w:tblLook w:val="0000" w:firstRow="0" w:lastRow="0" w:firstColumn="0" w:lastColumn="0" w:noHBand="0" w:noVBand="0"/>
      </w:tblPr>
      <w:tblGrid>
        <w:gridCol w:w="4530"/>
        <w:gridCol w:w="4531"/>
      </w:tblGrid>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评估项目名称</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勘查程度</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矿种</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评估目的</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出让机关</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评估委托人</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评估方法</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评估矿区面积</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资源储量合计</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生产规模</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矿山理论服务年限</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评估服务年限</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lastRenderedPageBreak/>
              <w:t>产品方案</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采矿技术指标</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评估拟动用可采储量</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固定资产投资</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原矿销售价格（不含税）</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单位总成本费用</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单位经营成本费用</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折现率</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评估价值</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评估基准日</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评估机构</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法定代表人</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项目负责人</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369"/>
        </w:trPr>
        <w:tc>
          <w:tcPr>
            <w:tcW w:w="4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签字评估师</w:t>
            </w:r>
          </w:p>
        </w:tc>
        <w:tc>
          <w:tcPr>
            <w:tcW w:w="45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bl>
    <w:p w:rsidR="005479F0" w:rsidRDefault="005479F0" w:rsidP="005479F0">
      <w:pPr>
        <w:widowControl/>
        <w:jc w:val="left"/>
        <w:rPr>
          <w:rFonts w:ascii="Times New Roman" w:eastAsia="ATC-5b8b4f53*+" w:hAnsi="Times New Roman"/>
        </w:rPr>
      </w:pPr>
      <w:r w:rsidRPr="00BE7109">
        <w:rPr>
          <w:rFonts w:ascii="Times New Roman" w:hAnsi="Times New Roman" w:cs="Times New Roman"/>
          <w:kern w:val="0"/>
          <w:szCs w:val="21"/>
          <w:lang w:val="zh-CN"/>
        </w:rPr>
        <w:br w:type="page"/>
      </w:r>
      <w:r w:rsidRPr="00BE7109">
        <w:rPr>
          <w:rFonts w:ascii="Times New Roman" w:hAnsi="Times New Roman"/>
        </w:rPr>
        <w:lastRenderedPageBreak/>
        <w:t>附件</w:t>
      </w:r>
      <w:r w:rsidRPr="00BE7109">
        <w:rPr>
          <w:rFonts w:ascii="Times New Roman" w:eastAsia="ATC-5b8b4f53*+" w:hAnsi="Times New Roman"/>
        </w:rPr>
        <w:t>5</w:t>
      </w:r>
    </w:p>
    <w:p w:rsidR="005479F0" w:rsidRDefault="005479F0" w:rsidP="005479F0">
      <w:pPr>
        <w:pStyle w:val="a3"/>
        <w:rPr>
          <w:rFonts w:ascii="Times New Roman" w:hAnsi="Times New Roman"/>
          <w:color w:val="auto"/>
        </w:rPr>
      </w:pPr>
      <w:r w:rsidRPr="00BE7109">
        <w:rPr>
          <w:rFonts w:ascii="Times New Roman" w:hAnsi="Times New Roman"/>
          <w:color w:val="auto"/>
        </w:rPr>
        <w:t>矿业权评估机构及评估师承诺书（范本）</w:t>
      </w:r>
    </w:p>
    <w:p w:rsidR="005479F0" w:rsidRPr="00BE7109" w:rsidRDefault="005479F0" w:rsidP="005479F0">
      <w:pPr>
        <w:pStyle w:val="a7"/>
        <w:rPr>
          <w:color w:val="auto"/>
        </w:rPr>
      </w:pPr>
      <w:r w:rsidRPr="00BE7109">
        <w:rPr>
          <w:color w:val="auto"/>
        </w:rPr>
        <w:t xml:space="preserve">            </w:t>
      </w:r>
      <w:r w:rsidRPr="00BE7109">
        <w:rPr>
          <w:color w:val="auto"/>
        </w:rPr>
        <w:t>（甲方名称）：</w:t>
      </w:r>
    </w:p>
    <w:p w:rsidR="005479F0" w:rsidRPr="00BE7109" w:rsidRDefault="005479F0" w:rsidP="005479F0">
      <w:pPr>
        <w:pStyle w:val="a5"/>
        <w:ind w:firstLine="420"/>
        <w:rPr>
          <w:rFonts w:eastAsia="ATC-5b8b4f53*+"/>
          <w:color w:val="auto"/>
        </w:rPr>
      </w:pPr>
      <w:r w:rsidRPr="00BE7109">
        <w:rPr>
          <w:color w:val="auto"/>
        </w:rPr>
        <w:t>受你单位委托，我们对你单位因</w:t>
      </w:r>
      <w:r w:rsidRPr="00BE7109">
        <w:rPr>
          <w:rFonts w:eastAsia="ATC-5b8b4f53*+"/>
          <w:color w:val="auto"/>
        </w:rPr>
        <w:t>XXX</w:t>
      </w:r>
      <w:r w:rsidRPr="00BE7109">
        <w:rPr>
          <w:color w:val="auto"/>
        </w:rPr>
        <w:t>事宜所涉及的</w:t>
      </w:r>
      <w:r w:rsidRPr="00BE7109">
        <w:rPr>
          <w:rFonts w:eastAsia="ATC-5b8b4f53*+"/>
          <w:color w:val="auto"/>
        </w:rPr>
        <w:t>XXX</w:t>
      </w:r>
      <w:r w:rsidRPr="00BE7109">
        <w:rPr>
          <w:color w:val="auto"/>
        </w:rPr>
        <w:t>采（探）矿权进行了认真的尽职调查、评定估算，形成了《</w:t>
      </w:r>
      <w:r w:rsidRPr="00BE7109">
        <w:rPr>
          <w:rFonts w:eastAsia="ATC-5b8b4f53*+"/>
          <w:color w:val="auto"/>
        </w:rPr>
        <w:t>XXX</w:t>
      </w:r>
      <w:r w:rsidRPr="00BE7109">
        <w:rPr>
          <w:color w:val="auto"/>
        </w:rPr>
        <w:t>采（探）矿权出让收益评估报告》。</w:t>
      </w:r>
    </w:p>
    <w:p w:rsidR="005479F0" w:rsidRPr="00BE7109" w:rsidRDefault="005479F0" w:rsidP="005479F0">
      <w:pPr>
        <w:pStyle w:val="a5"/>
        <w:ind w:firstLine="420"/>
        <w:rPr>
          <w:rFonts w:eastAsia="ATC-5b8b4f53*+"/>
          <w:color w:val="auto"/>
        </w:rPr>
      </w:pPr>
      <w:r w:rsidRPr="00BE7109">
        <w:rPr>
          <w:color w:val="auto"/>
        </w:rPr>
        <w:t>我们承诺在评估工作中严格遵守了国家有关法律法规和规范性文件要求，坚持客观、公正、实事求是、廉洁自律的原则，严格按照矿业权评估准则、技术标准规范和工作程序开展工作，没有损害国家利益、公共利益和其他组织、公民的合法权益，能够确保评估结果客观公正。</w:t>
      </w:r>
    </w:p>
    <w:p w:rsidR="005479F0" w:rsidRDefault="005479F0" w:rsidP="005479F0">
      <w:pPr>
        <w:pStyle w:val="a5"/>
        <w:ind w:firstLine="420"/>
        <w:rPr>
          <w:rFonts w:eastAsia="ATC-5b8b4f53*+"/>
          <w:color w:val="auto"/>
        </w:rPr>
      </w:pPr>
      <w:r w:rsidRPr="00BE7109">
        <w:rPr>
          <w:color w:val="auto"/>
        </w:rPr>
        <w:t>我们承诺对评估报告的独立、客观、公正和真实性、完整性承担法律责任。</w:t>
      </w: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Default="005479F0" w:rsidP="005479F0">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p>
    <w:p w:rsidR="005479F0" w:rsidRPr="00BE7109" w:rsidRDefault="005479F0" w:rsidP="005479F0">
      <w:pPr>
        <w:autoSpaceDE w:val="0"/>
        <w:autoSpaceDN w:val="0"/>
        <w:adjustRightInd w:val="0"/>
        <w:spacing w:line="348" w:lineRule="atLeast"/>
        <w:ind w:left="4365"/>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（乙方名称）法定代表人（签字）：</w:t>
      </w:r>
      <w:r w:rsidRPr="00BE7109">
        <w:rPr>
          <w:rFonts w:ascii="Times New Roman" w:eastAsia="ATC-5b8b4f53*+" w:hAnsi="Times New Roman" w:cs="Times New Roman"/>
          <w:kern w:val="0"/>
          <w:szCs w:val="21"/>
          <w:lang w:val="zh-CN"/>
        </w:rPr>
        <w:t xml:space="preserve"> </w:t>
      </w:r>
    </w:p>
    <w:p w:rsidR="005479F0" w:rsidRPr="00BE7109" w:rsidRDefault="005479F0" w:rsidP="005479F0">
      <w:pPr>
        <w:autoSpaceDE w:val="0"/>
        <w:autoSpaceDN w:val="0"/>
        <w:adjustRightInd w:val="0"/>
        <w:spacing w:line="348" w:lineRule="atLeast"/>
        <w:ind w:left="4365"/>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（乙方名称）（单位盖章）：</w:t>
      </w:r>
    </w:p>
    <w:p w:rsidR="005479F0" w:rsidRPr="00BE7109" w:rsidRDefault="005479F0" w:rsidP="005479F0">
      <w:pPr>
        <w:autoSpaceDE w:val="0"/>
        <w:autoSpaceDN w:val="0"/>
        <w:adjustRightInd w:val="0"/>
        <w:spacing w:line="348" w:lineRule="atLeast"/>
        <w:ind w:left="4365"/>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矿业权评估师（签字）：</w:t>
      </w:r>
    </w:p>
    <w:p w:rsidR="005479F0" w:rsidRPr="00BE7109" w:rsidRDefault="005479F0" w:rsidP="005479F0">
      <w:pPr>
        <w:autoSpaceDE w:val="0"/>
        <w:autoSpaceDN w:val="0"/>
        <w:adjustRightInd w:val="0"/>
        <w:spacing w:line="348" w:lineRule="atLeast"/>
        <w:ind w:left="4365"/>
        <w:jc w:val="center"/>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XXXX</w:t>
      </w:r>
      <w:r w:rsidRPr="00BE7109">
        <w:rPr>
          <w:rFonts w:ascii="Times New Roman" w:hAnsi="Times New Roman" w:cs="Times New Roman"/>
          <w:kern w:val="0"/>
          <w:szCs w:val="21"/>
          <w:lang w:val="zh-CN"/>
        </w:rPr>
        <w:t>年</w:t>
      </w:r>
      <w:r w:rsidRPr="00BE7109">
        <w:rPr>
          <w:rFonts w:ascii="Times New Roman" w:eastAsia="ATC-5b8b4f53*+" w:hAnsi="Times New Roman" w:cs="Times New Roman"/>
          <w:kern w:val="0"/>
          <w:szCs w:val="21"/>
          <w:lang w:val="zh-CN"/>
        </w:rPr>
        <w:t>XX</w:t>
      </w:r>
      <w:r w:rsidRPr="00BE7109">
        <w:rPr>
          <w:rFonts w:ascii="Times New Roman" w:hAnsi="Times New Roman" w:cs="Times New Roman"/>
          <w:kern w:val="0"/>
          <w:szCs w:val="21"/>
          <w:lang w:val="zh-CN"/>
        </w:rPr>
        <w:t>月</w:t>
      </w:r>
      <w:r w:rsidRPr="00BE7109">
        <w:rPr>
          <w:rFonts w:ascii="Times New Roman" w:eastAsia="ATC-5b8b4f53*+" w:hAnsi="Times New Roman" w:cs="Times New Roman"/>
          <w:kern w:val="0"/>
          <w:szCs w:val="21"/>
          <w:lang w:val="zh-CN"/>
        </w:rPr>
        <w:t>XX</w:t>
      </w:r>
      <w:r w:rsidRPr="00BE7109">
        <w:rPr>
          <w:rFonts w:ascii="Times New Roman" w:hAnsi="Times New Roman" w:cs="Times New Roman"/>
          <w:kern w:val="0"/>
          <w:szCs w:val="21"/>
          <w:lang w:val="zh-CN"/>
        </w:rPr>
        <w:t>日</w:t>
      </w:r>
    </w:p>
    <w:p w:rsidR="005479F0" w:rsidRPr="00BE7109" w:rsidRDefault="005479F0" w:rsidP="005479F0">
      <w:pPr>
        <w:widowControl/>
        <w:jc w:val="left"/>
        <w:rPr>
          <w:rFonts w:ascii="Times New Roman" w:hAnsi="Times New Roman" w:cs="Times New Roman"/>
          <w:kern w:val="0"/>
          <w:szCs w:val="21"/>
          <w:lang w:val="zh-CN"/>
        </w:rPr>
      </w:pPr>
      <w:r w:rsidRPr="00BE7109">
        <w:rPr>
          <w:rFonts w:ascii="Times New Roman" w:hAnsi="Times New Roman" w:cs="Times New Roman"/>
          <w:kern w:val="0"/>
          <w:szCs w:val="21"/>
          <w:lang w:val="zh-CN"/>
        </w:rPr>
        <w:br w:type="page"/>
      </w:r>
    </w:p>
    <w:p w:rsidR="005479F0" w:rsidRPr="00BE7109" w:rsidRDefault="005479F0" w:rsidP="005479F0">
      <w:pPr>
        <w:pStyle w:val="a6"/>
        <w:rPr>
          <w:rFonts w:ascii="Times New Roman" w:eastAsia="ATC-5b8b4f53*+" w:hAnsi="Times New Roman"/>
          <w:color w:val="auto"/>
        </w:rPr>
      </w:pPr>
      <w:r w:rsidRPr="00BE7109">
        <w:rPr>
          <w:rFonts w:ascii="Times New Roman" w:hAnsi="Times New Roman"/>
          <w:color w:val="auto"/>
        </w:rPr>
        <w:lastRenderedPageBreak/>
        <w:t>附件</w:t>
      </w:r>
      <w:r w:rsidRPr="00BE7109">
        <w:rPr>
          <w:rFonts w:ascii="Times New Roman" w:eastAsia="ATC-5b8b4f53*+" w:hAnsi="Times New Roman"/>
          <w:color w:val="auto"/>
        </w:rPr>
        <w:t>6</w:t>
      </w:r>
    </w:p>
    <w:p w:rsidR="005479F0" w:rsidRPr="00BE7109" w:rsidRDefault="005479F0" w:rsidP="005479F0">
      <w:pPr>
        <w:pStyle w:val="a3"/>
        <w:rPr>
          <w:rFonts w:ascii="Times New Roman" w:hAnsi="Times New Roman"/>
          <w:color w:val="auto"/>
        </w:rPr>
      </w:pPr>
      <w:r w:rsidRPr="00BE7109">
        <w:rPr>
          <w:rFonts w:ascii="Times New Roman" w:hAnsi="Times New Roman"/>
          <w:color w:val="auto"/>
        </w:rPr>
        <w:t>评估报告公示公众意见表</w:t>
      </w:r>
    </w:p>
    <w:tbl>
      <w:tblPr>
        <w:tblW w:w="0" w:type="auto"/>
        <w:tblInd w:w="28" w:type="dxa"/>
        <w:tblLayout w:type="fixed"/>
        <w:tblCellMar>
          <w:left w:w="0" w:type="dxa"/>
          <w:right w:w="0" w:type="dxa"/>
        </w:tblCellMar>
        <w:tblLook w:val="0000" w:firstRow="0" w:lastRow="0" w:firstColumn="0" w:lastColumn="0" w:noHBand="0" w:noVBand="0"/>
      </w:tblPr>
      <w:tblGrid>
        <w:gridCol w:w="3229"/>
        <w:gridCol w:w="2211"/>
        <w:gridCol w:w="1417"/>
        <w:gridCol w:w="2209"/>
      </w:tblGrid>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公示报告名称</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意见人姓名或意见单位名称</w:t>
            </w:r>
            <w:r w:rsidRPr="00BE7109">
              <w:rPr>
                <w:rFonts w:ascii="Times New Roman" w:eastAsia="ATC-5b8b4f53*+" w:hAnsi="Times New Roman" w:cs="Times New Roman"/>
                <w:kern w:val="0"/>
                <w:szCs w:val="21"/>
                <w:lang w:val="zh-CN"/>
              </w:rPr>
              <w:t xml:space="preserve">   *</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工作单位</w:t>
            </w:r>
            <w:r w:rsidRPr="00BE7109">
              <w:rPr>
                <w:rFonts w:ascii="Times New Roman" w:eastAsia="ATC-5b8b4f53*+" w:hAnsi="Times New Roman" w:cs="Times New Roman"/>
                <w:kern w:val="0"/>
                <w:szCs w:val="21"/>
                <w:lang w:val="zh-CN"/>
              </w:rPr>
              <w:t xml:space="preserve">     *</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详细通讯地址</w:t>
            </w:r>
            <w:r w:rsidRPr="00BE7109">
              <w:rPr>
                <w:rFonts w:ascii="Times New Roman" w:eastAsia="ATC-5b8b4f53*+" w:hAnsi="Times New Roman" w:cs="Times New Roman"/>
                <w:kern w:val="0"/>
                <w:szCs w:val="21"/>
                <w:lang w:val="zh-CN"/>
              </w:rPr>
              <w:t>*</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邮政编码</w:t>
            </w:r>
            <w:r w:rsidRPr="00BE7109">
              <w:rPr>
                <w:rFonts w:ascii="Times New Roman" w:eastAsia="ATC-5b8b4f53*+" w:hAnsi="Times New Roman" w:cs="Times New Roman"/>
                <w:kern w:val="0"/>
                <w:szCs w:val="21"/>
                <w:lang w:val="zh-CN"/>
              </w:rPr>
              <w:t xml:space="preserve">     *</w:t>
            </w:r>
          </w:p>
        </w:tc>
        <w:tc>
          <w:tcPr>
            <w:tcW w:w="22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固定电话</w:t>
            </w:r>
          </w:p>
        </w:tc>
        <w:tc>
          <w:tcPr>
            <w:tcW w:w="22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移动电话</w:t>
            </w:r>
            <w:r w:rsidRPr="00BE7109">
              <w:rPr>
                <w:rFonts w:ascii="Times New Roman" w:eastAsia="ATC-5b8b4f53*+" w:hAnsi="Times New Roman" w:cs="Times New Roman"/>
                <w:kern w:val="0"/>
                <w:szCs w:val="21"/>
                <w:lang w:val="zh-CN"/>
              </w:rPr>
              <w:t xml:space="preserve">     *</w:t>
            </w:r>
          </w:p>
        </w:tc>
        <w:tc>
          <w:tcPr>
            <w:tcW w:w="22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传真</w:t>
            </w:r>
          </w:p>
        </w:tc>
        <w:tc>
          <w:tcPr>
            <w:tcW w:w="22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电子邮箱地址</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现从事工作</w:t>
            </w:r>
            <w:r w:rsidRPr="00BE7109">
              <w:rPr>
                <w:rFonts w:ascii="Times New Roman" w:eastAsia="ATC-5b8b4f53*+" w:hAnsi="Times New Roman" w:cs="Times New Roman"/>
                <w:kern w:val="0"/>
                <w:szCs w:val="21"/>
                <w:lang w:val="zh-CN"/>
              </w:rPr>
              <w:t xml:space="preserve">   *</w:t>
            </w:r>
          </w:p>
        </w:tc>
        <w:tc>
          <w:tcPr>
            <w:tcW w:w="22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专业教育背景</w:t>
            </w:r>
          </w:p>
        </w:tc>
        <w:tc>
          <w:tcPr>
            <w:tcW w:w="22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454"/>
        </w:trPr>
        <w:tc>
          <w:tcPr>
            <w:tcW w:w="3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与公示报告相应矿业权的关系</w:t>
            </w:r>
            <w:r w:rsidRPr="00BE7109">
              <w:rPr>
                <w:rFonts w:ascii="Times New Roman" w:eastAsia="ATC-5b8b4f53*+" w:hAnsi="Times New Roman" w:cs="Times New Roman"/>
                <w:kern w:val="0"/>
                <w:szCs w:val="21"/>
                <w:lang w:val="zh-CN"/>
              </w:rPr>
              <w:t xml:space="preserve"> *</w:t>
            </w:r>
          </w:p>
        </w:tc>
        <w:tc>
          <w:tcPr>
            <w:tcW w:w="583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jc w:val="left"/>
              <w:rPr>
                <w:rFonts w:ascii="Times New Roman" w:eastAsia="ATC-5b8b4f53*+" w:hAnsi="Times New Roman" w:cs="Times New Roman"/>
                <w:kern w:val="0"/>
                <w:szCs w:val="24"/>
              </w:rPr>
            </w:pPr>
          </w:p>
        </w:tc>
      </w:tr>
      <w:tr w:rsidR="005479F0" w:rsidRPr="00BE7109" w:rsidTr="00472074">
        <w:trPr>
          <w:trHeight w:val="20"/>
        </w:trPr>
        <w:tc>
          <w:tcPr>
            <w:tcW w:w="906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对报告的具体意见，</w:t>
            </w:r>
            <w:proofErr w:type="gramStart"/>
            <w:r w:rsidRPr="00BE7109">
              <w:rPr>
                <w:rFonts w:ascii="Times New Roman" w:hAnsi="Times New Roman" w:cs="Times New Roman"/>
                <w:kern w:val="0"/>
                <w:szCs w:val="21"/>
                <w:lang w:val="zh-CN"/>
              </w:rPr>
              <w:t>请诸条列述</w:t>
            </w:r>
            <w:proofErr w:type="gramEnd"/>
            <w:r w:rsidRPr="00BE7109">
              <w:rPr>
                <w:rFonts w:ascii="Times New Roman" w:hAnsi="Times New Roman" w:cs="Times New Roman"/>
                <w:kern w:val="0"/>
                <w:szCs w:val="21"/>
                <w:lang w:val="zh-CN"/>
              </w:rPr>
              <w:t>，准确表达：（详细内容可另附页）</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1.</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2.</w:t>
            </w:r>
          </w:p>
          <w:p w:rsidR="005479F0"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3.</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p>
        </w:tc>
      </w:tr>
      <w:tr w:rsidR="005479F0" w:rsidRPr="00BE7109" w:rsidTr="00472074">
        <w:trPr>
          <w:trHeight w:val="20"/>
        </w:trPr>
        <w:tc>
          <w:tcPr>
            <w:tcW w:w="906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上述意见的依据，请诸项列述，准确表达：（需逐件附文字材料）</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1.</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2.</w:t>
            </w:r>
          </w:p>
          <w:p w:rsidR="005479F0"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eastAsia="ATC-5b8b4f53*+" w:hAnsi="Times New Roman" w:cs="Times New Roman"/>
                <w:kern w:val="0"/>
                <w:szCs w:val="21"/>
                <w:lang w:val="zh-CN"/>
              </w:rPr>
              <w:t>3.</w:t>
            </w:r>
          </w:p>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p>
        </w:tc>
      </w:tr>
      <w:tr w:rsidR="005479F0" w:rsidRPr="00BE7109" w:rsidTr="00472074">
        <w:trPr>
          <w:trHeight w:val="2166"/>
        </w:trPr>
        <w:tc>
          <w:tcPr>
            <w:tcW w:w="906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479F0" w:rsidRPr="00BE7109" w:rsidRDefault="005479F0" w:rsidP="00472074">
            <w:pPr>
              <w:autoSpaceDE w:val="0"/>
              <w:autoSpaceDN w:val="0"/>
              <w:adjustRightInd w:val="0"/>
              <w:spacing w:line="348" w:lineRule="atLeast"/>
              <w:jc w:val="left"/>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声明：</w:t>
            </w:r>
          </w:p>
          <w:p w:rsidR="005479F0" w:rsidRDefault="005479F0" w:rsidP="00472074">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上述意见不存在恶意，本人对可能的后果负责。</w:t>
            </w:r>
          </w:p>
          <w:p w:rsidR="005479F0" w:rsidRPr="00BE7109" w:rsidRDefault="005479F0" w:rsidP="00472074">
            <w:pPr>
              <w:autoSpaceDE w:val="0"/>
              <w:autoSpaceDN w:val="0"/>
              <w:adjustRightInd w:val="0"/>
              <w:spacing w:line="348" w:lineRule="atLeast"/>
              <w:ind w:firstLine="442"/>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意见人个人签名</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意见单位法定代表人签字并加盖公章</w:t>
            </w:r>
          </w:p>
          <w:p w:rsidR="005479F0" w:rsidRPr="00BE7109" w:rsidRDefault="005479F0" w:rsidP="00472074">
            <w:pPr>
              <w:autoSpaceDE w:val="0"/>
              <w:autoSpaceDN w:val="0"/>
              <w:adjustRightInd w:val="0"/>
              <w:spacing w:line="348" w:lineRule="atLeast"/>
              <w:ind w:left="5669"/>
              <w:jc w:val="center"/>
              <w:textAlignment w:val="center"/>
              <w:rPr>
                <w:rFonts w:ascii="Times New Roman" w:eastAsia="ATC-5b8b4f53*+" w:hAnsi="Times New Roman" w:cs="Times New Roman"/>
                <w:kern w:val="0"/>
                <w:szCs w:val="21"/>
                <w:lang w:val="zh-CN"/>
              </w:rPr>
            </w:pPr>
            <w:r w:rsidRPr="00BE7109">
              <w:rPr>
                <w:rFonts w:ascii="Times New Roman" w:hAnsi="Times New Roman" w:cs="Times New Roman"/>
                <w:kern w:val="0"/>
                <w:szCs w:val="21"/>
                <w:lang w:val="zh-CN"/>
              </w:rPr>
              <w:t>年</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月</w:t>
            </w:r>
            <w:r w:rsidRPr="00BE7109">
              <w:rPr>
                <w:rFonts w:ascii="Times New Roman" w:eastAsia="ATC-5b8b4f53*+" w:hAnsi="Times New Roman" w:cs="Times New Roman"/>
                <w:kern w:val="0"/>
                <w:szCs w:val="21"/>
                <w:lang w:val="zh-CN"/>
              </w:rPr>
              <w:t xml:space="preserve">    </w:t>
            </w:r>
            <w:r w:rsidRPr="00BE7109">
              <w:rPr>
                <w:rFonts w:ascii="Times New Roman" w:hAnsi="Times New Roman" w:cs="Times New Roman"/>
                <w:kern w:val="0"/>
                <w:szCs w:val="21"/>
                <w:lang w:val="zh-CN"/>
              </w:rPr>
              <w:t>日</w:t>
            </w:r>
          </w:p>
        </w:tc>
      </w:tr>
    </w:tbl>
    <w:p w:rsidR="005479F0" w:rsidRPr="00556513" w:rsidRDefault="005479F0" w:rsidP="005479F0">
      <w:pPr>
        <w:pStyle w:val="a7"/>
        <w:rPr>
          <w:lang w:val="en-US"/>
        </w:rPr>
      </w:pPr>
      <w:r w:rsidRPr="00BE7109">
        <w:rPr>
          <w:color w:val="auto"/>
        </w:rPr>
        <w:t>注：本意见表书面寄送有效。标记</w:t>
      </w:r>
      <w:r w:rsidRPr="00BE7109">
        <w:rPr>
          <w:rFonts w:eastAsia="ATC-5b8b4f53*+"/>
          <w:color w:val="auto"/>
        </w:rPr>
        <w:t>*</w:t>
      </w:r>
      <w:r w:rsidRPr="00BE7109">
        <w:rPr>
          <w:color w:val="auto"/>
        </w:rPr>
        <w:t>的意见人信息未填写的，国土资源主管部门不予受理。</w:t>
      </w:r>
    </w:p>
    <w:p w:rsidR="00552FDD" w:rsidRPr="005479F0" w:rsidRDefault="00552FDD"/>
    <w:sectPr w:rsidR="00552FDD" w:rsidRPr="005479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TC-5b8b4f53*+">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panose1 w:val="02000000000000000000"/>
    <w:charset w:val="86"/>
    <w:family w:val="auto"/>
    <w:pitch w:val="variable"/>
    <w:sig w:usb0="A00002BF" w:usb1="184F6CFA" w:usb2="00000012" w:usb3="00000000" w:csb0="00040001" w:csb1="00000000"/>
  </w:font>
  <w:font w:name="Malgun Gothic Semilight">
    <w:panose1 w:val="020B0502040204020203"/>
    <w:charset w:val="86"/>
    <w:family w:val="swiss"/>
    <w:pitch w:val="variable"/>
    <w:sig w:usb0="B0000AAF" w:usb1="09DF7CFB" w:usb2="00000012" w:usb3="00000000" w:csb0="003E01B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F0"/>
    <w:rsid w:val="005479F0"/>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EF52-5ED0-4B7A-AE22-546B94B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F0"/>
    <w:pPr>
      <w:widowControl w:val="0"/>
      <w:spacing w:line="420" w:lineRule="exact"/>
      <w:jc w:val="both"/>
    </w:pPr>
    <w:rPr>
      <w:rFonts w:eastAsia="宋体"/>
      <w:sz w:val="24"/>
    </w:rPr>
  </w:style>
  <w:style w:type="paragraph" w:styleId="1">
    <w:name w:val="heading 1"/>
    <w:basedOn w:val="a"/>
    <w:next w:val="a"/>
    <w:link w:val="10"/>
    <w:uiPriority w:val="9"/>
    <w:qFormat/>
    <w:rsid w:val="005479F0"/>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5479F0"/>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479F0"/>
    <w:rPr>
      <w:rFonts w:eastAsia="宋体"/>
      <w:bCs/>
      <w:kern w:val="44"/>
      <w:sz w:val="44"/>
      <w:szCs w:val="44"/>
    </w:rPr>
  </w:style>
  <w:style w:type="character" w:customStyle="1" w:styleId="20">
    <w:name w:val="标题 2 字符"/>
    <w:basedOn w:val="a0"/>
    <w:link w:val="2"/>
    <w:uiPriority w:val="9"/>
    <w:rsid w:val="005479F0"/>
    <w:rPr>
      <w:rFonts w:asciiTheme="majorHAnsi" w:eastAsiaTheme="majorEastAsia" w:hAnsiTheme="majorHAnsi" w:cstheme="majorBidi"/>
      <w:b/>
      <w:bCs/>
      <w:sz w:val="32"/>
      <w:szCs w:val="32"/>
    </w:rPr>
  </w:style>
  <w:style w:type="paragraph" w:styleId="a3">
    <w:name w:val="Subtitle"/>
    <w:basedOn w:val="a"/>
    <w:next w:val="a"/>
    <w:link w:val="a4"/>
    <w:uiPriority w:val="11"/>
    <w:qFormat/>
    <w:rsid w:val="005479F0"/>
    <w:pPr>
      <w:suppressAutoHyphens/>
      <w:autoSpaceDE w:val="0"/>
      <w:autoSpaceDN w:val="0"/>
      <w:adjustRightInd w:val="0"/>
      <w:spacing w:before="170" w:after="170" w:line="440" w:lineRule="atLeast"/>
      <w:jc w:val="center"/>
      <w:textAlignment w:val="center"/>
    </w:pPr>
    <w:rPr>
      <w:rFonts w:ascii="华文中宋" w:eastAsia="华文中宋" w:hAnsi="华文中宋" w:cs="Times New Roman"/>
      <w:color w:val="000000"/>
      <w:kern w:val="0"/>
      <w:sz w:val="36"/>
      <w:szCs w:val="28"/>
      <w:lang w:val="zh-CN"/>
    </w:rPr>
  </w:style>
  <w:style w:type="character" w:customStyle="1" w:styleId="a4">
    <w:name w:val="副标题 字符"/>
    <w:basedOn w:val="a0"/>
    <w:link w:val="a3"/>
    <w:uiPriority w:val="11"/>
    <w:rsid w:val="005479F0"/>
    <w:rPr>
      <w:rFonts w:ascii="华文中宋" w:eastAsia="华文中宋" w:hAnsi="华文中宋" w:cs="Times New Roman"/>
      <w:color w:val="000000"/>
      <w:kern w:val="0"/>
      <w:sz w:val="36"/>
      <w:szCs w:val="28"/>
      <w:lang w:val="zh-CN"/>
    </w:rPr>
  </w:style>
  <w:style w:type="paragraph" w:customStyle="1" w:styleId="a5">
    <w:name w:val="段"/>
    <w:basedOn w:val="a"/>
    <w:link w:val="Char"/>
    <w:qFormat/>
    <w:rsid w:val="005479F0"/>
    <w:pPr>
      <w:autoSpaceDE w:val="0"/>
      <w:autoSpaceDN w:val="0"/>
      <w:adjustRightInd w:val="0"/>
      <w:spacing w:line="360" w:lineRule="exact"/>
      <w:ind w:firstLineChars="200" w:firstLine="200"/>
      <w:textAlignment w:val="center"/>
    </w:pPr>
    <w:rPr>
      <w:rFonts w:ascii="Times New Roman" w:hAnsi="Times New Roman" w:cs="Times New Roman"/>
      <w:color w:val="000000"/>
      <w:kern w:val="0"/>
      <w:sz w:val="21"/>
      <w:szCs w:val="21"/>
      <w:lang w:val="zh-CN"/>
    </w:rPr>
  </w:style>
  <w:style w:type="character" w:customStyle="1" w:styleId="Char">
    <w:name w:val="段 Char"/>
    <w:basedOn w:val="a0"/>
    <w:link w:val="a5"/>
    <w:rsid w:val="005479F0"/>
    <w:rPr>
      <w:rFonts w:ascii="Times New Roman" w:eastAsia="宋体" w:hAnsi="Times New Roman" w:cs="Times New Roman"/>
      <w:color w:val="000000"/>
      <w:kern w:val="0"/>
      <w:szCs w:val="21"/>
      <w:lang w:val="zh-CN"/>
    </w:rPr>
  </w:style>
  <w:style w:type="paragraph" w:customStyle="1" w:styleId="a6">
    <w:name w:val="备案号"/>
    <w:basedOn w:val="a"/>
    <w:link w:val="Char0"/>
    <w:qFormat/>
    <w:rsid w:val="005479F0"/>
    <w:pPr>
      <w:suppressAutoHyphens/>
      <w:autoSpaceDE w:val="0"/>
      <w:autoSpaceDN w:val="0"/>
      <w:adjustRightInd w:val="0"/>
      <w:spacing w:line="344" w:lineRule="atLeast"/>
      <w:textAlignment w:val="center"/>
    </w:pPr>
    <w:rPr>
      <w:rFonts w:ascii="黑体" w:eastAsia="黑体" w:hAnsi="黑体" w:cs="Times New Roman"/>
      <w:color w:val="000000"/>
      <w:kern w:val="0"/>
      <w:sz w:val="28"/>
      <w:lang w:val="zh-CN"/>
    </w:rPr>
  </w:style>
  <w:style w:type="character" w:customStyle="1" w:styleId="Char0">
    <w:name w:val="备案号 Char"/>
    <w:basedOn w:val="a0"/>
    <w:link w:val="a6"/>
    <w:rsid w:val="005479F0"/>
    <w:rPr>
      <w:rFonts w:ascii="黑体" w:eastAsia="黑体" w:hAnsi="黑体" w:cs="Times New Roman"/>
      <w:color w:val="000000"/>
      <w:kern w:val="0"/>
      <w:sz w:val="28"/>
      <w:lang w:val="zh-CN"/>
    </w:rPr>
  </w:style>
  <w:style w:type="paragraph" w:customStyle="1" w:styleId="a7">
    <w:name w:val="段前无空"/>
    <w:basedOn w:val="a5"/>
    <w:link w:val="Char1"/>
    <w:qFormat/>
    <w:rsid w:val="005479F0"/>
    <w:pPr>
      <w:ind w:firstLineChars="0" w:firstLine="0"/>
    </w:pPr>
  </w:style>
  <w:style w:type="character" w:customStyle="1" w:styleId="Char1">
    <w:name w:val="段前无空 Char"/>
    <w:basedOn w:val="Char"/>
    <w:link w:val="a7"/>
    <w:rsid w:val="005479F0"/>
    <w:rPr>
      <w:rFonts w:ascii="Times New Roman" w:eastAsia="宋体" w:hAnsi="Times New Roman" w:cs="Times New Roman"/>
      <w:color w:val="000000"/>
      <w:kern w:val="0"/>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878</Words>
  <Characters>5006</Characters>
  <Application>Microsoft Office Word</Application>
  <DocSecurity>0</DocSecurity>
  <Lines>41</Lines>
  <Paragraphs>11</Paragraphs>
  <ScaleCrop>false</ScaleCrop>
  <Company>微软中国</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2022-09-27T06:54:00Z</dcterms:created>
  <dcterms:modified xsi:type="dcterms:W3CDTF">2022-09-27T06:55:00Z</dcterms:modified>
</cp:coreProperties>
</file>